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99FC" w14:textId="77777777" w:rsidR="00B8636D" w:rsidRDefault="00B8636D">
      <w:pPr>
        <w:widowControl w:val="0"/>
        <w:pBdr>
          <w:top w:val="nil"/>
          <w:left w:val="nil"/>
          <w:bottom w:val="nil"/>
          <w:right w:val="nil"/>
          <w:between w:val="nil"/>
        </w:pBdr>
        <w:spacing w:after="0" w:line="276" w:lineRule="auto"/>
      </w:pPr>
    </w:p>
    <w:p w14:paraId="4CBA523B" w14:textId="0ABF7711" w:rsidR="00B8636D" w:rsidRDefault="00281545">
      <w:pPr>
        <w:ind w:left="1440"/>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Executive Committee </w:t>
      </w:r>
      <w:r w:rsidR="00546334">
        <w:rPr>
          <w:rFonts w:ascii="Times New Roman" w:eastAsia="Times New Roman" w:hAnsi="Times New Roman" w:cs="Times New Roman"/>
          <w:sz w:val="40"/>
          <w:szCs w:val="40"/>
        </w:rPr>
        <w:t>Weekly</w:t>
      </w:r>
      <w:r>
        <w:rPr>
          <w:rFonts w:ascii="Times New Roman" w:eastAsia="Times New Roman" w:hAnsi="Times New Roman" w:cs="Times New Roman"/>
          <w:sz w:val="40"/>
          <w:szCs w:val="40"/>
        </w:rPr>
        <w:t xml:space="preserve"> Meeting Minutes</w:t>
      </w:r>
      <w:r>
        <w:rPr>
          <w:noProof/>
        </w:rPr>
        <w:drawing>
          <wp:anchor distT="0" distB="0" distL="114300" distR="114300" simplePos="0" relativeHeight="251658240" behindDoc="0" locked="0" layoutInCell="1" hidden="0" allowOverlap="1" wp14:anchorId="36F05559" wp14:editId="3D0708EE">
            <wp:simplePos x="0" y="0"/>
            <wp:positionH relativeFrom="column">
              <wp:posOffset>-330833</wp:posOffset>
            </wp:positionH>
            <wp:positionV relativeFrom="paragraph">
              <wp:posOffset>-26669</wp:posOffset>
            </wp:positionV>
            <wp:extent cx="1106170" cy="1106170"/>
            <wp:effectExtent l="0" t="0" r="0" b="0"/>
            <wp:wrapNone/>
            <wp:docPr id="512030566" name="image3.png" descr="A logo of a native american&#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png" descr="A logo of a native american&#10;&#10;AI-generated content may be incorrect."/>
                    <pic:cNvPicPr preferRelativeResize="0"/>
                  </pic:nvPicPr>
                  <pic:blipFill>
                    <a:blip r:embed="rId8"/>
                    <a:srcRect/>
                    <a:stretch>
                      <a:fillRect/>
                    </a:stretch>
                  </pic:blipFill>
                  <pic:spPr>
                    <a:xfrm>
                      <a:off x="0" y="0"/>
                      <a:ext cx="1106170" cy="1106170"/>
                    </a:xfrm>
                    <a:prstGeom prst="rect">
                      <a:avLst/>
                    </a:prstGeom>
                    <a:ln/>
                  </pic:spPr>
                </pic:pic>
              </a:graphicData>
            </a:graphic>
          </wp:anchor>
        </w:drawing>
      </w:r>
    </w:p>
    <w:p w14:paraId="22F17AAD" w14:textId="5531D98D" w:rsidR="00B8636D" w:rsidRDefault="00281545">
      <w:pPr>
        <w:ind w:left="1440"/>
        <w:rPr>
          <w:rFonts w:ascii="Times New Roman" w:eastAsia="Times New Roman" w:hAnsi="Times New Roman" w:cs="Times New Roman"/>
        </w:rPr>
      </w:pPr>
      <w:r>
        <w:rPr>
          <w:rFonts w:ascii="Times New Roman" w:eastAsia="Times New Roman" w:hAnsi="Times New Roman" w:cs="Times New Roman"/>
          <w:b/>
          <w:bCs/>
        </w:rPr>
        <w:t xml:space="preserve">Date: </w:t>
      </w:r>
      <w:r w:rsidR="00546334">
        <w:rPr>
          <w:rFonts w:ascii="Times New Roman" w:eastAsia="Times New Roman" w:hAnsi="Times New Roman" w:cs="Times New Roman"/>
        </w:rPr>
        <w:t>January 14, 2026</w:t>
      </w:r>
    </w:p>
    <w:p w14:paraId="24FBFF23" w14:textId="3BD90A8C" w:rsidR="00B8636D" w:rsidRDefault="00281545">
      <w:pPr>
        <w:ind w:left="1440"/>
        <w:rPr>
          <w:rFonts w:ascii="Times New Roman" w:eastAsia="Times New Roman" w:hAnsi="Times New Roman" w:cs="Times New Roman"/>
        </w:rPr>
      </w:pPr>
      <w:r>
        <w:rPr>
          <w:rFonts w:ascii="Times New Roman" w:eastAsia="Times New Roman" w:hAnsi="Times New Roman" w:cs="Times New Roman"/>
          <w:b/>
          <w:bCs/>
        </w:rPr>
        <w:t xml:space="preserve">Time: </w:t>
      </w:r>
      <w:r>
        <w:rPr>
          <w:rFonts w:ascii="Times New Roman" w:eastAsia="Times New Roman" w:hAnsi="Times New Roman" w:cs="Times New Roman"/>
        </w:rPr>
        <w:t>9:</w:t>
      </w:r>
      <w:r w:rsidR="00546334">
        <w:rPr>
          <w:rFonts w:ascii="Times New Roman" w:eastAsia="Times New Roman" w:hAnsi="Times New Roman" w:cs="Times New Roman"/>
        </w:rPr>
        <w:t>07</w:t>
      </w:r>
      <w:r>
        <w:rPr>
          <w:rFonts w:ascii="Times New Roman" w:eastAsia="Times New Roman" w:hAnsi="Times New Roman" w:cs="Times New Roman"/>
        </w:rPr>
        <w:t>AM</w:t>
      </w:r>
    </w:p>
    <w:p w14:paraId="7277B5B5" w14:textId="77777777" w:rsidR="00B8636D" w:rsidRDefault="00B8636D">
      <w:pPr>
        <w:rPr>
          <w:rFonts w:ascii="Times New Roman" w:eastAsia="Times New Roman" w:hAnsi="Times New Roman" w:cs="Times New Roman"/>
        </w:rPr>
      </w:pPr>
    </w:p>
    <w:p w14:paraId="7582D258" w14:textId="77777777" w:rsidR="00B8636D" w:rsidRDefault="00281545">
      <w:pPr>
        <w:rPr>
          <w:rFonts w:ascii="Times New Roman" w:eastAsia="Times New Roman" w:hAnsi="Times New Roman" w:cs="Times New Roman"/>
          <w:sz w:val="36"/>
          <w:szCs w:val="36"/>
        </w:rPr>
      </w:pPr>
      <w:r>
        <w:rPr>
          <w:rFonts w:ascii="Times New Roman" w:eastAsia="Times New Roman" w:hAnsi="Times New Roman" w:cs="Times New Roman"/>
          <w:sz w:val="36"/>
          <w:szCs w:val="36"/>
        </w:rPr>
        <w:t>Attendees</w:t>
      </w:r>
    </w:p>
    <w:p w14:paraId="36CC61E5" w14:textId="77777777" w:rsidR="00B8636D" w:rsidRDefault="00281545">
      <w:pPr>
        <w:numPr>
          <w:ilvl w:val="0"/>
          <w:numId w:val="1"/>
        </w:numPr>
        <w:pBdr>
          <w:top w:val="nil"/>
          <w:left w:val="nil"/>
          <w:bottom w:val="nil"/>
          <w:right w:val="nil"/>
          <w:between w:val="nil"/>
        </w:pBdr>
        <w:spacing w:before="280"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Missty Slater, Chairman</w:t>
      </w:r>
    </w:p>
    <w:p w14:paraId="59D465A2" w14:textId="77777777" w:rsidR="00B8636D" w:rsidRDefault="00281545">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James Keller, Committee Vice Chairman</w:t>
      </w:r>
    </w:p>
    <w:p w14:paraId="2B92E6A8" w14:textId="437EB4F9" w:rsidR="00B8636D" w:rsidRPr="00546334" w:rsidRDefault="00281545" w:rsidP="00546334">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Robert Hullman, Committee Treasurer</w:t>
      </w:r>
    </w:p>
    <w:p w14:paraId="0FDB7187" w14:textId="03941A13" w:rsidR="00546334" w:rsidRDefault="00281545" w:rsidP="00546334">
      <w:pPr>
        <w:numPr>
          <w:ilvl w:val="0"/>
          <w:numId w:val="1"/>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Tony Fee, Committee Secretary</w:t>
      </w:r>
    </w:p>
    <w:p w14:paraId="49153727" w14:textId="77777777" w:rsidR="00546334" w:rsidRPr="00546334" w:rsidRDefault="00546334" w:rsidP="00546334">
      <w:pPr>
        <w:pBdr>
          <w:top w:val="nil"/>
          <w:left w:val="nil"/>
          <w:bottom w:val="nil"/>
          <w:right w:val="nil"/>
          <w:between w:val="nil"/>
        </w:pBdr>
        <w:spacing w:after="0"/>
        <w:ind w:left="1080"/>
        <w:rPr>
          <w:rFonts w:ascii="Times New Roman" w:eastAsia="Times New Roman" w:hAnsi="Times New Roman" w:cs="Times New Roman"/>
          <w:color w:val="000000"/>
          <w:sz w:val="20"/>
          <w:szCs w:val="20"/>
        </w:rPr>
      </w:pPr>
    </w:p>
    <w:p w14:paraId="0FA7AC16" w14:textId="3A57DEAF" w:rsidR="00B8636D" w:rsidRDefault="00281545" w:rsidP="00546334">
      <w:pPr>
        <w:pBdr>
          <w:top w:val="nil"/>
          <w:left w:val="nil"/>
          <w:bottom w:val="nil"/>
          <w:right w:val="nil"/>
          <w:between w:val="nil"/>
        </w:pBdr>
        <w:spacing w:before="280" w:after="0"/>
        <w:ind w:left="1080"/>
        <w:rPr>
          <w:rFonts w:ascii="Times New Roman" w:eastAsia="Times New Roman" w:hAnsi="Times New Roman" w:cs="Times New Roman"/>
          <w:b/>
          <w:bCs/>
          <w:color w:val="000000"/>
        </w:rPr>
      </w:pPr>
      <w:r>
        <w:rPr>
          <w:rFonts w:ascii="Times New Roman" w:eastAsia="Times New Roman" w:hAnsi="Times New Roman" w:cs="Times New Roman"/>
          <w:b/>
          <w:bCs/>
          <w:color w:val="000000"/>
        </w:rPr>
        <w:t>C</w:t>
      </w:r>
      <w:r w:rsidR="00546334">
        <w:rPr>
          <w:rFonts w:ascii="Times New Roman" w:eastAsia="Times New Roman" w:hAnsi="Times New Roman" w:cs="Times New Roman"/>
          <w:b/>
          <w:bCs/>
          <w:color w:val="000000"/>
        </w:rPr>
        <w:t>all to Order</w:t>
      </w:r>
    </w:p>
    <w:p w14:paraId="2E819086" w14:textId="6CA7BCE5" w:rsidR="00B8636D" w:rsidRDefault="00281545">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New Roman" w:eastAsia="Times New Roman" w:hAnsi="Times New Roman" w:cs="Times New Roman"/>
          <w:color w:val="000000"/>
        </w:rPr>
        <w:t>Meeting called to order at 9:</w:t>
      </w:r>
      <w:r w:rsidR="00546334">
        <w:rPr>
          <w:rFonts w:ascii="Times New Roman" w:eastAsia="Times New Roman" w:hAnsi="Times New Roman" w:cs="Times New Roman"/>
          <w:color w:val="000000"/>
        </w:rPr>
        <w:t>07</w:t>
      </w:r>
      <w:r>
        <w:rPr>
          <w:rFonts w:ascii="Times New Roman" w:eastAsia="Times New Roman" w:hAnsi="Times New Roman" w:cs="Times New Roman"/>
          <w:color w:val="000000"/>
        </w:rPr>
        <w:t xml:space="preserve"> AM.</w:t>
      </w:r>
    </w:p>
    <w:p w14:paraId="3B9237ED" w14:textId="77777777" w:rsidR="00B8636D" w:rsidRDefault="00B8636D">
      <w:pPr>
        <w:pBdr>
          <w:top w:val="nil"/>
          <w:left w:val="nil"/>
          <w:bottom w:val="nil"/>
          <w:right w:val="nil"/>
          <w:between w:val="nil"/>
        </w:pBdr>
        <w:spacing w:after="0"/>
        <w:ind w:left="1080"/>
        <w:rPr>
          <w:rFonts w:ascii="Times New Roman" w:eastAsia="Times New Roman" w:hAnsi="Times New Roman" w:cs="Times New Roman"/>
          <w:b/>
          <w:bCs/>
          <w:color w:val="000000"/>
        </w:rPr>
      </w:pPr>
    </w:p>
    <w:p w14:paraId="7378515E" w14:textId="0380161E" w:rsidR="00B8636D" w:rsidRDefault="00281545">
      <w:pPr>
        <w:numPr>
          <w:ilvl w:val="0"/>
          <w:numId w:val="2"/>
        </w:num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R</w:t>
      </w:r>
      <w:r w:rsidR="00546334">
        <w:rPr>
          <w:rFonts w:ascii="Times New Roman" w:eastAsia="Times New Roman" w:hAnsi="Times New Roman" w:cs="Times New Roman"/>
          <w:b/>
          <w:bCs/>
          <w:color w:val="000000"/>
        </w:rPr>
        <w:t>oll Call</w:t>
      </w:r>
    </w:p>
    <w:p w14:paraId="69D66DEB" w14:textId="2C06DA1A" w:rsidR="00B8636D" w:rsidRDefault="00281545">
      <w:pPr>
        <w:pBdr>
          <w:top w:val="nil"/>
          <w:left w:val="nil"/>
          <w:bottom w:val="nil"/>
          <w:right w:val="nil"/>
          <w:between w:val="nil"/>
        </w:pBdr>
        <w:spacing w:after="0"/>
        <w:ind w:left="1080"/>
        <w:rPr>
          <w:rFonts w:ascii="Times New Roman" w:eastAsia="Times New Roman" w:hAnsi="Times New Roman" w:cs="Times New Roman"/>
          <w:color w:val="000000"/>
        </w:rPr>
      </w:pPr>
      <w:r>
        <w:rPr>
          <w:rFonts w:ascii="Times New Roman" w:eastAsia="Times New Roman" w:hAnsi="Times New Roman" w:cs="Times New Roman"/>
          <w:color w:val="000000"/>
        </w:rPr>
        <w:t>All Executive Committee (EC) members are present</w:t>
      </w:r>
      <w:r w:rsidR="00546334">
        <w:rPr>
          <w:rFonts w:ascii="Times New Roman" w:eastAsia="Times New Roman" w:hAnsi="Times New Roman" w:cs="Times New Roman"/>
          <w:color w:val="000000"/>
        </w:rPr>
        <w:t xml:space="preserve"> except for Brad Campbell </w:t>
      </w:r>
      <w:r w:rsidR="008F7F75">
        <w:rPr>
          <w:rFonts w:ascii="Times New Roman" w:eastAsia="Times New Roman" w:hAnsi="Times New Roman" w:cs="Times New Roman"/>
          <w:color w:val="000000"/>
        </w:rPr>
        <w:t>who</w:t>
      </w:r>
      <w:r w:rsidR="002708E7">
        <w:rPr>
          <w:rFonts w:ascii="Times New Roman" w:eastAsia="Times New Roman" w:hAnsi="Times New Roman" w:cs="Times New Roman"/>
          <w:color w:val="000000"/>
        </w:rPr>
        <w:t xml:space="preserve">se </w:t>
      </w:r>
      <w:r w:rsidR="00546334">
        <w:rPr>
          <w:rFonts w:ascii="Times New Roman" w:eastAsia="Times New Roman" w:hAnsi="Times New Roman" w:cs="Times New Roman"/>
          <w:color w:val="000000"/>
        </w:rPr>
        <w:t>absence is excused.</w:t>
      </w:r>
    </w:p>
    <w:p w14:paraId="7A175FA1" w14:textId="77777777" w:rsidR="00546334" w:rsidRDefault="00546334">
      <w:pPr>
        <w:pBdr>
          <w:top w:val="nil"/>
          <w:left w:val="nil"/>
          <w:bottom w:val="nil"/>
          <w:right w:val="nil"/>
          <w:between w:val="nil"/>
        </w:pBdr>
        <w:spacing w:after="0"/>
        <w:ind w:left="1080"/>
        <w:rPr>
          <w:rFonts w:ascii="Times New Roman" w:eastAsia="Times New Roman" w:hAnsi="Times New Roman" w:cs="Times New Roman"/>
          <w:color w:val="000000"/>
        </w:rPr>
      </w:pPr>
    </w:p>
    <w:p w14:paraId="783F9649" w14:textId="448B640E" w:rsidR="00546334" w:rsidRDefault="00546334" w:rsidP="00546334">
      <w:pPr>
        <w:pStyle w:val="ListParagraph"/>
        <w:numPr>
          <w:ilvl w:val="0"/>
          <w:numId w:val="2"/>
        </w:numPr>
        <w:pBdr>
          <w:top w:val="nil"/>
          <w:left w:val="nil"/>
          <w:bottom w:val="nil"/>
          <w:right w:val="nil"/>
          <w:between w:val="nil"/>
        </w:pBdr>
        <w:spacing w:after="0"/>
        <w:rPr>
          <w:rFonts w:ascii="Times New Roman" w:eastAsia="Times New Roman" w:hAnsi="Times New Roman" w:cs="Times New Roman"/>
          <w:b/>
          <w:bCs/>
          <w:color w:val="000000"/>
        </w:rPr>
      </w:pPr>
      <w:r w:rsidRPr="00546334">
        <w:rPr>
          <w:rFonts w:ascii="Times New Roman" w:eastAsia="Times New Roman" w:hAnsi="Times New Roman" w:cs="Times New Roman"/>
          <w:b/>
          <w:bCs/>
          <w:color w:val="000000"/>
        </w:rPr>
        <w:t>Approval of Minutes</w:t>
      </w:r>
    </w:p>
    <w:p w14:paraId="13631BEF" w14:textId="10775EBD" w:rsidR="00546334" w:rsidRPr="00546334" w:rsidRDefault="00546334" w:rsidP="00546334">
      <w:pPr>
        <w:pStyle w:val="ListParagraph"/>
        <w:pBdr>
          <w:top w:val="nil"/>
          <w:left w:val="nil"/>
          <w:bottom w:val="nil"/>
          <w:right w:val="nil"/>
          <w:between w:val="nil"/>
        </w:pBdr>
        <w:spacing w:after="0"/>
        <w:ind w:left="1080"/>
        <w:rPr>
          <w:rFonts w:ascii="Times New Roman" w:eastAsia="Times New Roman" w:hAnsi="Times New Roman" w:cs="Times New Roman"/>
          <w:color w:val="000000"/>
        </w:rPr>
      </w:pPr>
      <w:r w:rsidRPr="00546334">
        <w:rPr>
          <w:rFonts w:ascii="Times New Roman" w:eastAsia="Times New Roman" w:hAnsi="Times New Roman" w:cs="Times New Roman"/>
          <w:color w:val="000000"/>
        </w:rPr>
        <w:t xml:space="preserve">Tony Fee made a motion to approve minutes. James Keller </w:t>
      </w:r>
      <w:r>
        <w:rPr>
          <w:rFonts w:ascii="Times New Roman" w:eastAsia="Times New Roman" w:hAnsi="Times New Roman" w:cs="Times New Roman"/>
          <w:color w:val="000000"/>
        </w:rPr>
        <w:t>seconded the motion. The motion carried 3 in favor, 0 opposed.</w:t>
      </w:r>
    </w:p>
    <w:p w14:paraId="5C3F2F62" w14:textId="77777777" w:rsidR="00546334" w:rsidRDefault="00546334">
      <w:pPr>
        <w:pBdr>
          <w:top w:val="nil"/>
          <w:left w:val="nil"/>
          <w:bottom w:val="nil"/>
          <w:right w:val="nil"/>
          <w:between w:val="nil"/>
        </w:pBdr>
        <w:spacing w:after="0"/>
        <w:ind w:left="1080"/>
        <w:rPr>
          <w:rFonts w:ascii="Times New Roman" w:eastAsia="Times New Roman" w:hAnsi="Times New Roman" w:cs="Times New Roman"/>
          <w:color w:val="000000"/>
        </w:rPr>
      </w:pPr>
    </w:p>
    <w:p w14:paraId="26F7BF74" w14:textId="59411C2C" w:rsidR="00B8636D" w:rsidRDefault="00546334">
      <w:pPr>
        <w:pBdr>
          <w:top w:val="nil"/>
          <w:left w:val="nil"/>
          <w:bottom w:val="nil"/>
          <w:right w:val="nil"/>
          <w:between w:val="nil"/>
        </w:pBdr>
        <w:spacing w:after="0"/>
        <w:ind w:left="1080"/>
        <w:rPr>
          <w:rFonts w:ascii="Times New Roman" w:eastAsia="Times New Roman" w:hAnsi="Times New Roman" w:cs="Times New Roman"/>
          <w:color w:val="000000"/>
        </w:rPr>
      </w:pPr>
      <w:r w:rsidRPr="00546334">
        <w:rPr>
          <w:rFonts w:ascii="Times New Roman" w:eastAsia="Times New Roman" w:hAnsi="Times New Roman" w:cs="Times New Roman"/>
          <w:b/>
          <w:bCs/>
          <w:color w:val="000000"/>
        </w:rPr>
        <w:t>Old Business</w:t>
      </w:r>
    </w:p>
    <w:p w14:paraId="40064781" w14:textId="56DA5932" w:rsidR="00546334" w:rsidRDefault="00546334" w:rsidP="00546334">
      <w:pPr>
        <w:pStyle w:val="ListParagraph"/>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Work Order Discussion</w:t>
      </w:r>
    </w:p>
    <w:p w14:paraId="44FBB623" w14:textId="04004EEA" w:rsidR="00546334" w:rsidRDefault="00A16879" w:rsidP="00546334">
      <w:pPr>
        <w:pStyle w:val="ListParagraph"/>
        <w:pBdr>
          <w:top w:val="nil"/>
          <w:left w:val="nil"/>
          <w:bottom w:val="nil"/>
          <w:right w:val="nil"/>
          <w:between w:val="nil"/>
        </w:pBdr>
        <w:spacing w:after="0"/>
        <w:ind w:left="144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00546334">
        <w:rPr>
          <w:rFonts w:ascii="Times New Roman" w:eastAsia="Times New Roman" w:hAnsi="Times New Roman" w:cs="Times New Roman"/>
          <w:color w:val="000000"/>
        </w:rPr>
        <w:t>GS3 work orders for the housing projects</w:t>
      </w:r>
      <w:r>
        <w:rPr>
          <w:rFonts w:ascii="Times New Roman" w:eastAsia="Times New Roman" w:hAnsi="Times New Roman" w:cs="Times New Roman"/>
          <w:color w:val="000000"/>
        </w:rPr>
        <w:t xml:space="preserve"> were confirmed to have been fully signed and executed in August of last year. The Executive Committee discussed separating the GS3 into multiple work orders to maximize tax credits associated with the housing projects. This reform is expected to increase tax credits by approximately $100,000-$200,000. The name correction was completed and confirmed with the granting agency.</w:t>
      </w:r>
      <w:r w:rsidR="00B279F9">
        <w:rPr>
          <w:rFonts w:ascii="Times New Roman" w:eastAsia="Times New Roman" w:hAnsi="Times New Roman" w:cs="Times New Roman"/>
          <w:color w:val="000000"/>
        </w:rPr>
        <w:t xml:space="preserve"> Tony Fee made a motion moving forward with signing the amended work orders, including the GS3 housing project work order. James Keller seconded the motion. The motion carried 3 in favor, 0 opposed.</w:t>
      </w:r>
    </w:p>
    <w:p w14:paraId="32696F6A" w14:textId="77777777" w:rsidR="00B279F9" w:rsidRDefault="00B279F9" w:rsidP="00546334">
      <w:pPr>
        <w:pStyle w:val="ListParagraph"/>
        <w:pBdr>
          <w:top w:val="nil"/>
          <w:left w:val="nil"/>
          <w:bottom w:val="nil"/>
          <w:right w:val="nil"/>
          <w:between w:val="nil"/>
        </w:pBdr>
        <w:spacing w:after="0"/>
        <w:ind w:left="1440"/>
        <w:rPr>
          <w:rFonts w:ascii="Times New Roman" w:eastAsia="Times New Roman" w:hAnsi="Times New Roman" w:cs="Times New Roman"/>
          <w:color w:val="000000"/>
        </w:rPr>
      </w:pPr>
    </w:p>
    <w:p w14:paraId="72509BFB" w14:textId="1DA3E6CA" w:rsidR="00B279F9" w:rsidRDefault="00B279F9" w:rsidP="00B279F9">
      <w:pPr>
        <w:pStyle w:val="ListParagraph"/>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Ron Jordening Bee Farm</w:t>
      </w:r>
    </w:p>
    <w:p w14:paraId="401C5DC9" w14:textId="4EE25441" w:rsidR="00B279F9" w:rsidRDefault="00B279F9" w:rsidP="00B279F9">
      <w:pPr>
        <w:pStyle w:val="ListParagraph"/>
        <w:pBdr>
          <w:top w:val="nil"/>
          <w:left w:val="nil"/>
          <w:bottom w:val="nil"/>
          <w:right w:val="nil"/>
          <w:between w:val="nil"/>
        </w:pBdr>
        <w:spacing w:after="0"/>
        <w:ind w:left="144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The Ron Jorde</w:t>
      </w:r>
      <w:r w:rsidR="00D2010B">
        <w:rPr>
          <w:rFonts w:ascii="Times New Roman" w:eastAsia="Times New Roman" w:hAnsi="Times New Roman" w:cs="Times New Roman"/>
          <w:color w:val="000000"/>
        </w:rPr>
        <w:t>n</w:t>
      </w:r>
      <w:r>
        <w:rPr>
          <w:rFonts w:ascii="Times New Roman" w:eastAsia="Times New Roman" w:hAnsi="Times New Roman" w:cs="Times New Roman"/>
          <w:color w:val="000000"/>
        </w:rPr>
        <w:t xml:space="preserve">ing Bee Farm acquisition was carried over from new business last week and addressed as old business this week. Missty has shared information to initiate a preliminary quick look review. A list of </w:t>
      </w:r>
      <w:r w:rsidR="00D2010B">
        <w:rPr>
          <w:rFonts w:ascii="Times New Roman" w:eastAsia="Times New Roman" w:hAnsi="Times New Roman" w:cs="Times New Roman"/>
          <w:color w:val="000000"/>
        </w:rPr>
        <w:t>questions</w:t>
      </w:r>
      <w:r>
        <w:rPr>
          <w:rFonts w:ascii="Times New Roman" w:eastAsia="Times New Roman" w:hAnsi="Times New Roman" w:cs="Times New Roman"/>
          <w:color w:val="000000"/>
        </w:rPr>
        <w:t xml:space="preserve"> was received, identifying additional information needed to conduct a deeper analysis and obtain a clearer financial review.</w:t>
      </w:r>
      <w:r w:rsidR="00D2010B">
        <w:rPr>
          <w:rFonts w:ascii="Times New Roman" w:eastAsia="Times New Roman" w:hAnsi="Times New Roman" w:cs="Times New Roman"/>
          <w:color w:val="000000"/>
        </w:rPr>
        <w:t xml:space="preserve"> A request for this information has been submitted to Ron. Missty would like more clarification on whether the requested financials are needed for: Both Ioway Bee Farm and Jordening Bee Farm. Robert Hullman made a motion to table Jordening Bee Farm acquisition until the quick look review is completed. James Keller seconded the motion. The motion carried 3 in favor, 0 opposed.</w:t>
      </w:r>
    </w:p>
    <w:p w14:paraId="018EB625" w14:textId="77777777" w:rsidR="00D2010B" w:rsidRDefault="00D2010B" w:rsidP="00B279F9">
      <w:pPr>
        <w:pStyle w:val="ListParagraph"/>
        <w:pBdr>
          <w:top w:val="nil"/>
          <w:left w:val="nil"/>
          <w:bottom w:val="nil"/>
          <w:right w:val="nil"/>
          <w:between w:val="nil"/>
        </w:pBdr>
        <w:spacing w:after="0"/>
        <w:ind w:left="1440"/>
        <w:rPr>
          <w:rFonts w:ascii="Times New Roman" w:eastAsia="Times New Roman" w:hAnsi="Times New Roman" w:cs="Times New Roman"/>
          <w:color w:val="000000"/>
        </w:rPr>
      </w:pPr>
    </w:p>
    <w:p w14:paraId="025618BE" w14:textId="142AD469" w:rsidR="00D2010B" w:rsidRDefault="00D2010B" w:rsidP="00B279F9">
      <w:pPr>
        <w:pStyle w:val="ListParagraph"/>
        <w:pBdr>
          <w:top w:val="nil"/>
          <w:left w:val="nil"/>
          <w:bottom w:val="nil"/>
          <w:right w:val="nil"/>
          <w:between w:val="nil"/>
        </w:pBdr>
        <w:spacing w:after="0"/>
        <w:ind w:left="1440"/>
        <w:rPr>
          <w:rFonts w:ascii="Times New Roman" w:eastAsia="Times New Roman" w:hAnsi="Times New Roman" w:cs="Times New Roman"/>
          <w:color w:val="000000"/>
        </w:rPr>
      </w:pPr>
      <w:r w:rsidRPr="00D2010B">
        <w:rPr>
          <w:rFonts w:ascii="Times New Roman" w:eastAsia="Times New Roman" w:hAnsi="Times New Roman" w:cs="Times New Roman"/>
          <w:b/>
          <w:bCs/>
          <w:color w:val="000000"/>
        </w:rPr>
        <w:t>New Business</w:t>
      </w:r>
    </w:p>
    <w:p w14:paraId="4DD803C5" w14:textId="47BCB25E" w:rsidR="00D2010B" w:rsidRDefault="00D2010B" w:rsidP="00D2010B">
      <w:pPr>
        <w:pStyle w:val="ListParagraph"/>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Boys and Girls Club 501 C3</w:t>
      </w:r>
    </w:p>
    <w:p w14:paraId="32A7EE74" w14:textId="5427B833" w:rsidR="00C07463" w:rsidRDefault="00041D1C" w:rsidP="00C07463">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r>
        <w:rPr>
          <w:rFonts w:ascii="Times New Roman" w:eastAsia="Times New Roman" w:hAnsi="Times New Roman" w:cs="Times New Roman"/>
          <w:color w:val="000000"/>
        </w:rPr>
        <w:t>The Boys and Girls Club</w:t>
      </w:r>
      <w:r w:rsidR="00B665EF">
        <w:rPr>
          <w:rFonts w:ascii="Times New Roman" w:eastAsia="Times New Roman" w:hAnsi="Times New Roman" w:cs="Times New Roman"/>
          <w:color w:val="000000"/>
        </w:rPr>
        <w:t xml:space="preserve"> 501(c)(3) documents were reviewed</w:t>
      </w:r>
      <w:r w:rsidR="00611040">
        <w:rPr>
          <w:rFonts w:ascii="Times New Roman" w:eastAsia="Times New Roman" w:hAnsi="Times New Roman" w:cs="Times New Roman"/>
          <w:color w:val="000000"/>
        </w:rPr>
        <w:t xml:space="preserve"> and approved</w:t>
      </w:r>
      <w:r w:rsidR="00B82A5D">
        <w:rPr>
          <w:rFonts w:ascii="Times New Roman" w:eastAsia="Times New Roman" w:hAnsi="Times New Roman" w:cs="Times New Roman"/>
          <w:color w:val="000000"/>
        </w:rPr>
        <w:t xml:space="preserve"> by Club board.</w:t>
      </w:r>
      <w:r w:rsidR="00847BBB">
        <w:rPr>
          <w:rFonts w:ascii="Times New Roman" w:eastAsia="Times New Roman" w:hAnsi="Times New Roman" w:cs="Times New Roman"/>
          <w:color w:val="000000"/>
        </w:rPr>
        <w:t xml:space="preserve"> The document now requires Executive Committee approval </w:t>
      </w:r>
      <w:r w:rsidR="00F91EFD">
        <w:rPr>
          <w:rFonts w:ascii="Times New Roman" w:eastAsia="Times New Roman" w:hAnsi="Times New Roman" w:cs="Times New Roman"/>
          <w:color w:val="000000"/>
        </w:rPr>
        <w:t>to</w:t>
      </w:r>
      <w:r w:rsidR="000F0167">
        <w:rPr>
          <w:rFonts w:ascii="Times New Roman" w:eastAsia="Times New Roman" w:hAnsi="Times New Roman" w:cs="Times New Roman"/>
          <w:color w:val="000000"/>
        </w:rPr>
        <w:t xml:space="preserve"> proceed</w:t>
      </w:r>
      <w:r w:rsidR="00C8395C">
        <w:rPr>
          <w:rFonts w:ascii="Times New Roman" w:eastAsia="Times New Roman" w:hAnsi="Times New Roman" w:cs="Times New Roman"/>
          <w:color w:val="000000"/>
        </w:rPr>
        <w:t xml:space="preserve"> and continue with operations.</w:t>
      </w:r>
      <w:r w:rsidR="004A780E">
        <w:rPr>
          <w:rFonts w:ascii="Times New Roman" w:eastAsia="Times New Roman" w:hAnsi="Times New Roman" w:cs="Times New Roman"/>
          <w:color w:val="000000"/>
        </w:rPr>
        <w:t xml:space="preserve"> Missty brought to EC attention </w:t>
      </w:r>
      <w:r w:rsidR="00B92922">
        <w:rPr>
          <w:rFonts w:ascii="Times New Roman" w:eastAsia="Times New Roman" w:hAnsi="Times New Roman" w:cs="Times New Roman"/>
          <w:color w:val="000000"/>
        </w:rPr>
        <w:t xml:space="preserve">that the language does </w:t>
      </w:r>
      <w:r w:rsidR="00F91EFD">
        <w:rPr>
          <w:rFonts w:ascii="Times New Roman" w:eastAsia="Times New Roman" w:hAnsi="Times New Roman" w:cs="Times New Roman"/>
          <w:color w:val="000000"/>
        </w:rPr>
        <w:t>not clearly provide for staggered initial terms.</w:t>
      </w:r>
      <w:r w:rsidR="00C81DB8">
        <w:rPr>
          <w:rFonts w:ascii="Times New Roman" w:eastAsia="Times New Roman" w:hAnsi="Times New Roman" w:cs="Times New Roman"/>
          <w:color w:val="000000"/>
        </w:rPr>
        <w:t xml:space="preserve"> The EC discussed that all compar</w:t>
      </w:r>
      <w:r w:rsidR="00B36E7C">
        <w:rPr>
          <w:rFonts w:ascii="Times New Roman" w:eastAsia="Times New Roman" w:hAnsi="Times New Roman" w:cs="Times New Roman"/>
          <w:color w:val="000000"/>
        </w:rPr>
        <w:t>able boards and commissions use staggered terms.</w:t>
      </w:r>
      <w:r w:rsidR="009B42E2">
        <w:rPr>
          <w:rFonts w:ascii="Times New Roman" w:eastAsia="Times New Roman" w:hAnsi="Times New Roman" w:cs="Times New Roman"/>
          <w:color w:val="000000"/>
        </w:rPr>
        <w:t xml:space="preserve"> Missty made a proposal</w:t>
      </w:r>
      <w:r w:rsidR="006172D4">
        <w:rPr>
          <w:rFonts w:ascii="Times New Roman" w:eastAsia="Times New Roman" w:hAnsi="Times New Roman" w:cs="Times New Roman"/>
          <w:color w:val="000000"/>
        </w:rPr>
        <w:t xml:space="preserve"> to amend Article 7.3 term to</w:t>
      </w:r>
      <w:r w:rsidR="009458EE">
        <w:rPr>
          <w:rFonts w:ascii="Times New Roman" w:eastAsia="Times New Roman" w:hAnsi="Times New Roman" w:cs="Times New Roman"/>
          <w:color w:val="000000"/>
        </w:rPr>
        <w:t xml:space="preserve"> clearly state staggered initial terms.</w:t>
      </w:r>
      <w:r w:rsidR="00080973">
        <w:rPr>
          <w:rFonts w:ascii="Times New Roman" w:eastAsia="Times New Roman" w:hAnsi="Times New Roman" w:cs="Times New Roman"/>
          <w:color w:val="000000"/>
        </w:rPr>
        <w:t xml:space="preserve"> Therefore, all trustee terms would be three years, consistent</w:t>
      </w:r>
      <w:r w:rsidR="00CE79A7">
        <w:rPr>
          <w:rFonts w:ascii="Times New Roman" w:eastAsia="Times New Roman" w:hAnsi="Times New Roman" w:cs="Times New Roman"/>
          <w:color w:val="000000"/>
        </w:rPr>
        <w:t xml:space="preserve"> with standard practice.</w:t>
      </w:r>
      <w:r w:rsidR="006A3ACB">
        <w:rPr>
          <w:rFonts w:ascii="Times New Roman" w:eastAsia="Times New Roman" w:hAnsi="Times New Roman" w:cs="Times New Roman"/>
          <w:color w:val="000000"/>
        </w:rPr>
        <w:t xml:space="preserve"> </w:t>
      </w:r>
      <w:r w:rsidR="00A4787F">
        <w:rPr>
          <w:rFonts w:ascii="Times New Roman" w:eastAsia="Times New Roman" w:hAnsi="Times New Roman" w:cs="Times New Roman"/>
          <w:color w:val="000000"/>
        </w:rPr>
        <w:t xml:space="preserve">It was </w:t>
      </w:r>
      <w:r w:rsidR="00C26357">
        <w:rPr>
          <w:rFonts w:ascii="Times New Roman" w:eastAsia="Times New Roman" w:hAnsi="Times New Roman" w:cs="Times New Roman"/>
          <w:color w:val="000000"/>
        </w:rPr>
        <w:t>identified</w:t>
      </w:r>
      <w:r w:rsidR="00A4787F">
        <w:rPr>
          <w:rFonts w:ascii="Times New Roman" w:eastAsia="Times New Roman" w:hAnsi="Times New Roman" w:cs="Times New Roman"/>
          <w:color w:val="000000"/>
        </w:rPr>
        <w:t xml:space="preserve"> that the documents </w:t>
      </w:r>
      <w:r w:rsidR="00C26357">
        <w:rPr>
          <w:rFonts w:ascii="Times New Roman" w:eastAsia="Times New Roman" w:hAnsi="Times New Roman" w:cs="Times New Roman"/>
          <w:color w:val="000000"/>
        </w:rPr>
        <w:t>incorrectly</w:t>
      </w:r>
      <w:r w:rsidR="00A4787F">
        <w:rPr>
          <w:rFonts w:ascii="Times New Roman" w:eastAsia="Times New Roman" w:hAnsi="Times New Roman" w:cs="Times New Roman"/>
          <w:color w:val="000000"/>
        </w:rPr>
        <w:t xml:space="preserve"> </w:t>
      </w:r>
      <w:r w:rsidR="00C26357">
        <w:rPr>
          <w:rFonts w:ascii="Times New Roman" w:eastAsia="Times New Roman" w:hAnsi="Times New Roman" w:cs="Times New Roman"/>
          <w:color w:val="000000"/>
        </w:rPr>
        <w:t>list “</w:t>
      </w:r>
      <w:r w:rsidR="00A4787F">
        <w:rPr>
          <w:rFonts w:ascii="Times New Roman" w:eastAsia="Times New Roman" w:hAnsi="Times New Roman" w:cs="Times New Roman"/>
          <w:color w:val="000000"/>
        </w:rPr>
        <w:t xml:space="preserve">Chief Visionary Officer.” </w:t>
      </w:r>
      <w:r w:rsidR="006A3ACB">
        <w:rPr>
          <w:rFonts w:ascii="Times New Roman" w:eastAsia="Times New Roman" w:hAnsi="Times New Roman" w:cs="Times New Roman"/>
          <w:color w:val="000000"/>
        </w:rPr>
        <w:t>Per the Boys and Girls Club of America guidance, the correct t</w:t>
      </w:r>
      <w:r w:rsidR="00427BDE">
        <w:rPr>
          <w:rFonts w:ascii="Times New Roman" w:eastAsia="Times New Roman" w:hAnsi="Times New Roman" w:cs="Times New Roman"/>
          <w:color w:val="000000"/>
        </w:rPr>
        <w:t>itle is Chief Volunteer Officer (CVO).</w:t>
      </w:r>
      <w:r w:rsidR="00053898">
        <w:rPr>
          <w:rFonts w:ascii="Times New Roman" w:eastAsia="Times New Roman" w:hAnsi="Times New Roman" w:cs="Times New Roman"/>
          <w:color w:val="000000"/>
        </w:rPr>
        <w:t xml:space="preserve"> </w:t>
      </w:r>
      <w:r w:rsidR="003E268D">
        <w:rPr>
          <w:rFonts w:ascii="Times New Roman" w:eastAsia="Times New Roman" w:hAnsi="Times New Roman" w:cs="Times New Roman"/>
          <w:color w:val="000000"/>
        </w:rPr>
        <w:t>The Articles of Incorporation</w:t>
      </w:r>
      <w:r w:rsidR="00164DC7">
        <w:rPr>
          <w:rFonts w:ascii="Times New Roman" w:eastAsia="Times New Roman" w:hAnsi="Times New Roman" w:cs="Times New Roman"/>
          <w:color w:val="000000"/>
        </w:rPr>
        <w:t xml:space="preserve"> list three individuals on the signature page.</w:t>
      </w:r>
      <w:r w:rsidR="002E1F55">
        <w:rPr>
          <w:rFonts w:ascii="Times New Roman" w:eastAsia="Times New Roman" w:hAnsi="Times New Roman" w:cs="Times New Roman"/>
          <w:color w:val="000000"/>
        </w:rPr>
        <w:t xml:space="preserve"> At a prior meeting </w:t>
      </w:r>
      <w:r w:rsidR="00252AB2">
        <w:rPr>
          <w:rFonts w:ascii="Times New Roman" w:eastAsia="Times New Roman" w:hAnsi="Times New Roman" w:cs="Times New Roman"/>
          <w:color w:val="000000"/>
        </w:rPr>
        <w:t xml:space="preserve">this was </w:t>
      </w:r>
      <w:r w:rsidR="001C7D7D">
        <w:rPr>
          <w:rFonts w:ascii="Times New Roman" w:eastAsia="Times New Roman" w:hAnsi="Times New Roman" w:cs="Times New Roman"/>
          <w:color w:val="000000"/>
        </w:rPr>
        <w:t>explained that</w:t>
      </w:r>
      <w:r w:rsidR="00252AB2">
        <w:rPr>
          <w:rFonts w:ascii="Times New Roman" w:eastAsia="Times New Roman" w:hAnsi="Times New Roman" w:cs="Times New Roman"/>
          <w:color w:val="000000"/>
        </w:rPr>
        <w:t xml:space="preserve"> three available members </w:t>
      </w:r>
      <w:r w:rsidR="009C4E22">
        <w:rPr>
          <w:rFonts w:ascii="Times New Roman" w:eastAsia="Times New Roman" w:hAnsi="Times New Roman" w:cs="Times New Roman"/>
          <w:color w:val="000000"/>
        </w:rPr>
        <w:t xml:space="preserve">completed </w:t>
      </w:r>
      <w:r w:rsidR="007760A8">
        <w:rPr>
          <w:rFonts w:ascii="Times New Roman" w:eastAsia="Times New Roman" w:hAnsi="Times New Roman" w:cs="Times New Roman"/>
          <w:color w:val="000000"/>
        </w:rPr>
        <w:t xml:space="preserve">the document to </w:t>
      </w:r>
      <w:r w:rsidR="009F4643">
        <w:rPr>
          <w:rFonts w:ascii="Times New Roman" w:eastAsia="Times New Roman" w:hAnsi="Times New Roman" w:cs="Times New Roman"/>
          <w:color w:val="000000"/>
        </w:rPr>
        <w:t>meet</w:t>
      </w:r>
      <w:r w:rsidR="007760A8">
        <w:rPr>
          <w:rFonts w:ascii="Times New Roman" w:eastAsia="Times New Roman" w:hAnsi="Times New Roman" w:cs="Times New Roman"/>
          <w:color w:val="000000"/>
        </w:rPr>
        <w:t xml:space="preserve"> filing requirements.</w:t>
      </w:r>
      <w:r w:rsidR="00245EB0">
        <w:rPr>
          <w:rFonts w:ascii="Times New Roman" w:eastAsia="Times New Roman" w:hAnsi="Times New Roman" w:cs="Times New Roman"/>
          <w:color w:val="000000"/>
        </w:rPr>
        <w:t xml:space="preserve"> The bylaw</w:t>
      </w:r>
      <w:r w:rsidR="007D1B3D">
        <w:rPr>
          <w:rFonts w:ascii="Times New Roman" w:eastAsia="Times New Roman" w:hAnsi="Times New Roman" w:cs="Times New Roman"/>
          <w:color w:val="000000"/>
        </w:rPr>
        <w:t>s amendments</w:t>
      </w:r>
      <w:r w:rsidR="00A03035">
        <w:rPr>
          <w:rFonts w:ascii="Times New Roman" w:eastAsia="Times New Roman" w:hAnsi="Times New Roman" w:cs="Times New Roman"/>
          <w:color w:val="000000"/>
        </w:rPr>
        <w:t>, and CEO</w:t>
      </w:r>
      <w:r w:rsidR="007D1B3D">
        <w:rPr>
          <w:rFonts w:ascii="Times New Roman" w:eastAsia="Times New Roman" w:hAnsi="Times New Roman" w:cs="Times New Roman"/>
          <w:color w:val="000000"/>
        </w:rPr>
        <w:t xml:space="preserve"> should be approved by the Executive Committee</w:t>
      </w:r>
      <w:r w:rsidR="00A03035">
        <w:rPr>
          <w:rFonts w:ascii="Times New Roman" w:eastAsia="Times New Roman" w:hAnsi="Times New Roman" w:cs="Times New Roman"/>
          <w:color w:val="000000"/>
        </w:rPr>
        <w:t>.</w:t>
      </w:r>
      <w:r w:rsidR="00AF002A">
        <w:rPr>
          <w:rFonts w:ascii="Times New Roman" w:eastAsia="Times New Roman" w:hAnsi="Times New Roman" w:cs="Times New Roman"/>
          <w:color w:val="000000"/>
        </w:rPr>
        <w:t xml:space="preserve"> </w:t>
      </w:r>
      <w:r w:rsidR="00F3516F">
        <w:rPr>
          <w:rFonts w:ascii="Times New Roman" w:eastAsia="Times New Roman" w:hAnsi="Times New Roman" w:cs="Times New Roman"/>
          <w:color w:val="000000"/>
        </w:rPr>
        <w:t xml:space="preserve">The CEO position is a hired position not appointed. </w:t>
      </w:r>
      <w:r w:rsidR="00680EB3">
        <w:rPr>
          <w:rFonts w:ascii="Times New Roman" w:eastAsia="Times New Roman" w:hAnsi="Times New Roman" w:cs="Times New Roman"/>
          <w:color w:val="000000"/>
        </w:rPr>
        <w:t xml:space="preserve">Missty </w:t>
      </w:r>
      <w:r w:rsidR="000A3848">
        <w:rPr>
          <w:rFonts w:ascii="Times New Roman" w:eastAsia="Times New Roman" w:hAnsi="Times New Roman" w:cs="Times New Roman"/>
          <w:color w:val="000000"/>
        </w:rPr>
        <w:t>suggests</w:t>
      </w:r>
      <w:r w:rsidR="00680EB3">
        <w:rPr>
          <w:rFonts w:ascii="Times New Roman" w:eastAsia="Times New Roman" w:hAnsi="Times New Roman" w:cs="Times New Roman"/>
          <w:color w:val="000000"/>
        </w:rPr>
        <w:t xml:space="preserve"> changing the word </w:t>
      </w:r>
      <w:r w:rsidR="00F90427">
        <w:rPr>
          <w:rFonts w:ascii="Times New Roman" w:eastAsia="Times New Roman" w:hAnsi="Times New Roman" w:cs="Times New Roman"/>
          <w:color w:val="000000"/>
        </w:rPr>
        <w:t xml:space="preserve">from </w:t>
      </w:r>
      <w:r w:rsidR="00680EB3">
        <w:rPr>
          <w:rFonts w:ascii="Times New Roman" w:eastAsia="Times New Roman" w:hAnsi="Times New Roman" w:cs="Times New Roman"/>
          <w:color w:val="000000"/>
        </w:rPr>
        <w:t>elect</w:t>
      </w:r>
      <w:r w:rsidR="000A3848">
        <w:rPr>
          <w:rFonts w:ascii="Times New Roman" w:eastAsia="Times New Roman" w:hAnsi="Times New Roman" w:cs="Times New Roman"/>
          <w:color w:val="000000"/>
        </w:rPr>
        <w:t xml:space="preserve"> to </w:t>
      </w:r>
      <w:r w:rsidR="008C0CE6">
        <w:rPr>
          <w:rFonts w:ascii="Times New Roman" w:eastAsia="Times New Roman" w:hAnsi="Times New Roman" w:cs="Times New Roman"/>
          <w:color w:val="000000"/>
        </w:rPr>
        <w:t>s</w:t>
      </w:r>
      <w:r w:rsidR="000A3848">
        <w:rPr>
          <w:rFonts w:ascii="Times New Roman" w:eastAsia="Times New Roman" w:hAnsi="Times New Roman" w:cs="Times New Roman"/>
          <w:color w:val="000000"/>
        </w:rPr>
        <w:t>elect may be more appropriate.</w:t>
      </w:r>
      <w:r w:rsidR="00792864">
        <w:rPr>
          <w:rFonts w:ascii="Times New Roman" w:eastAsia="Times New Roman" w:hAnsi="Times New Roman" w:cs="Times New Roman"/>
          <w:color w:val="000000"/>
        </w:rPr>
        <w:t xml:space="preserve"> It was suggested to revise Article 7 to </w:t>
      </w:r>
      <w:r w:rsidR="00FF790A">
        <w:rPr>
          <w:rFonts w:ascii="Times New Roman" w:eastAsia="Times New Roman" w:hAnsi="Times New Roman" w:cs="Times New Roman"/>
          <w:color w:val="000000"/>
        </w:rPr>
        <w:t xml:space="preserve">indicate </w:t>
      </w:r>
      <w:r w:rsidR="00790708">
        <w:rPr>
          <w:rFonts w:ascii="Times New Roman" w:eastAsia="Times New Roman" w:hAnsi="Times New Roman" w:cs="Times New Roman"/>
          <w:color w:val="000000"/>
        </w:rPr>
        <w:t xml:space="preserve">that the CEO is selected by the Board, subject to </w:t>
      </w:r>
      <w:r w:rsidR="008943D5">
        <w:rPr>
          <w:rFonts w:ascii="Times New Roman" w:eastAsia="Times New Roman" w:hAnsi="Times New Roman" w:cs="Times New Roman"/>
          <w:color w:val="000000"/>
        </w:rPr>
        <w:t>Executive</w:t>
      </w:r>
      <w:r w:rsidR="00790708">
        <w:rPr>
          <w:rFonts w:ascii="Times New Roman" w:eastAsia="Times New Roman" w:hAnsi="Times New Roman" w:cs="Times New Roman"/>
          <w:color w:val="000000"/>
        </w:rPr>
        <w:t xml:space="preserve"> Committee approval.</w:t>
      </w:r>
      <w:r w:rsidR="000A3848">
        <w:rPr>
          <w:rFonts w:ascii="Times New Roman" w:eastAsia="Times New Roman" w:hAnsi="Times New Roman" w:cs="Times New Roman"/>
          <w:color w:val="000000"/>
        </w:rPr>
        <w:t xml:space="preserve"> </w:t>
      </w:r>
      <w:r w:rsidR="00073FC5">
        <w:rPr>
          <w:rFonts w:ascii="Times New Roman" w:eastAsia="Times New Roman" w:hAnsi="Times New Roman" w:cs="Times New Roman"/>
          <w:color w:val="000000"/>
        </w:rPr>
        <w:t xml:space="preserve">Robert Hullman made a motion to </w:t>
      </w:r>
      <w:r w:rsidR="006C5FF1">
        <w:rPr>
          <w:rFonts w:ascii="Times New Roman" w:eastAsia="Times New Roman" w:hAnsi="Times New Roman" w:cs="Times New Roman"/>
          <w:color w:val="000000"/>
        </w:rPr>
        <w:t>table</w:t>
      </w:r>
      <w:r w:rsidR="003130D3">
        <w:rPr>
          <w:rFonts w:ascii="Times New Roman" w:eastAsia="Times New Roman" w:hAnsi="Times New Roman" w:cs="Times New Roman"/>
          <w:color w:val="000000"/>
        </w:rPr>
        <w:t xml:space="preserve"> the Boys and Girls Club</w:t>
      </w:r>
      <w:r w:rsidR="009C46EC">
        <w:rPr>
          <w:rFonts w:ascii="Times New Roman" w:eastAsia="Times New Roman" w:hAnsi="Times New Roman" w:cs="Times New Roman"/>
          <w:color w:val="000000"/>
        </w:rPr>
        <w:t xml:space="preserve"> 501 (C)(3)</w:t>
      </w:r>
      <w:r w:rsidR="006C5FF1">
        <w:rPr>
          <w:rFonts w:ascii="Times New Roman" w:eastAsia="Times New Roman" w:hAnsi="Times New Roman" w:cs="Times New Roman"/>
          <w:color w:val="000000"/>
        </w:rPr>
        <w:t xml:space="preserve"> </w:t>
      </w:r>
      <w:r w:rsidR="006A5A2B">
        <w:rPr>
          <w:rFonts w:ascii="Times New Roman" w:eastAsia="Times New Roman" w:hAnsi="Times New Roman" w:cs="Times New Roman"/>
          <w:color w:val="000000"/>
        </w:rPr>
        <w:t>to</w:t>
      </w:r>
      <w:r w:rsidR="006C5FF1">
        <w:rPr>
          <w:rFonts w:ascii="Times New Roman" w:eastAsia="Times New Roman" w:hAnsi="Times New Roman" w:cs="Times New Roman"/>
          <w:color w:val="000000"/>
        </w:rPr>
        <w:t xml:space="preserve"> next week t</w:t>
      </w:r>
      <w:r w:rsidR="009C46EC">
        <w:rPr>
          <w:rFonts w:ascii="Times New Roman" w:eastAsia="Times New Roman" w:hAnsi="Times New Roman" w:cs="Times New Roman"/>
          <w:color w:val="000000"/>
        </w:rPr>
        <w:t xml:space="preserve">o allow time </w:t>
      </w:r>
      <w:r w:rsidR="008943D5">
        <w:rPr>
          <w:rFonts w:ascii="Times New Roman" w:eastAsia="Times New Roman" w:hAnsi="Times New Roman" w:cs="Times New Roman"/>
          <w:color w:val="000000"/>
        </w:rPr>
        <w:t>for all revisions to be completed</w:t>
      </w:r>
      <w:r w:rsidR="00C93C94">
        <w:rPr>
          <w:rFonts w:ascii="Times New Roman" w:eastAsia="Times New Roman" w:hAnsi="Times New Roman" w:cs="Times New Roman"/>
          <w:color w:val="000000"/>
        </w:rPr>
        <w:t>. The edits will include adding staggered initial term language to Article 7.3</w:t>
      </w:r>
      <w:r w:rsidR="00573D87">
        <w:rPr>
          <w:rFonts w:ascii="Times New Roman" w:eastAsia="Times New Roman" w:hAnsi="Times New Roman" w:cs="Times New Roman"/>
          <w:color w:val="000000"/>
        </w:rPr>
        <w:t>, correcting Chief Visionary Officer to Chief Volunteer Officer.</w:t>
      </w:r>
      <w:r w:rsidR="00C762FA">
        <w:rPr>
          <w:rFonts w:ascii="Times New Roman" w:eastAsia="Times New Roman" w:hAnsi="Times New Roman" w:cs="Times New Roman"/>
          <w:color w:val="000000"/>
        </w:rPr>
        <w:t xml:space="preserve"> The</w:t>
      </w:r>
      <w:r w:rsidR="00F90B8A">
        <w:rPr>
          <w:rFonts w:ascii="Times New Roman" w:eastAsia="Times New Roman" w:hAnsi="Times New Roman" w:cs="Times New Roman"/>
          <w:color w:val="000000"/>
        </w:rPr>
        <w:t xml:space="preserve"> </w:t>
      </w:r>
      <w:r w:rsidR="00C762FA">
        <w:rPr>
          <w:rFonts w:ascii="Times New Roman" w:eastAsia="Times New Roman" w:hAnsi="Times New Roman" w:cs="Times New Roman"/>
          <w:color w:val="000000"/>
        </w:rPr>
        <w:t>r</w:t>
      </w:r>
      <w:r w:rsidR="00F90B8A">
        <w:rPr>
          <w:rFonts w:ascii="Times New Roman" w:eastAsia="Times New Roman" w:hAnsi="Times New Roman" w:cs="Times New Roman"/>
          <w:color w:val="000000"/>
        </w:rPr>
        <w:t xml:space="preserve">evised language can be pulled from the existing </w:t>
      </w:r>
      <w:r w:rsidR="00C762FA">
        <w:rPr>
          <w:rFonts w:ascii="Times New Roman" w:eastAsia="Times New Roman" w:hAnsi="Times New Roman" w:cs="Times New Roman"/>
          <w:color w:val="000000"/>
        </w:rPr>
        <w:t>agreements.</w:t>
      </w:r>
      <w:r w:rsidR="00B33C37">
        <w:rPr>
          <w:rFonts w:ascii="Times New Roman" w:eastAsia="Times New Roman" w:hAnsi="Times New Roman" w:cs="Times New Roman"/>
          <w:color w:val="000000"/>
        </w:rPr>
        <w:t xml:space="preserve"> Tony Fee </w:t>
      </w:r>
      <w:r w:rsidR="00726360">
        <w:rPr>
          <w:rFonts w:ascii="Times New Roman" w:eastAsia="Times New Roman" w:hAnsi="Times New Roman" w:cs="Times New Roman"/>
          <w:color w:val="000000"/>
        </w:rPr>
        <w:t>seconded the motion. The motion carried 3 in favor, 0 opposed.</w:t>
      </w:r>
    </w:p>
    <w:p w14:paraId="64573F68" w14:textId="77777777" w:rsidR="00DD72B7" w:rsidRDefault="00DD72B7" w:rsidP="00C07463">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p>
    <w:p w14:paraId="6351E8C3" w14:textId="38BB4607" w:rsidR="00DD72B7" w:rsidRDefault="00532FC4" w:rsidP="00532FC4">
      <w:pPr>
        <w:pStyle w:val="ListParagraph"/>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Rutana Tire Credit</w:t>
      </w:r>
    </w:p>
    <w:p w14:paraId="03B40B6E" w14:textId="2B39F07E" w:rsidR="00532FC4" w:rsidRDefault="00315BF2" w:rsidP="00532FC4">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r>
        <w:rPr>
          <w:rFonts w:ascii="Times New Roman" w:eastAsia="Times New Roman" w:hAnsi="Times New Roman" w:cs="Times New Roman"/>
          <w:color w:val="000000"/>
        </w:rPr>
        <w:t>Missty would like to discuss the current practice of allowing employees to purchase tires through Rutana</w:t>
      </w:r>
      <w:r w:rsidR="00CE22FE">
        <w:rPr>
          <w:rFonts w:ascii="Times New Roman" w:eastAsia="Times New Roman" w:hAnsi="Times New Roman" w:cs="Times New Roman"/>
          <w:color w:val="000000"/>
        </w:rPr>
        <w:t xml:space="preserve"> Tire with repayment via payroll deduction.</w:t>
      </w:r>
      <w:r w:rsidR="006C6859">
        <w:rPr>
          <w:rFonts w:ascii="Times New Roman" w:eastAsia="Times New Roman" w:hAnsi="Times New Roman" w:cs="Times New Roman"/>
          <w:color w:val="000000"/>
        </w:rPr>
        <w:t xml:space="preserve"> </w:t>
      </w:r>
      <w:r w:rsidR="006C6859">
        <w:rPr>
          <w:rFonts w:ascii="Times New Roman" w:eastAsia="Times New Roman" w:hAnsi="Times New Roman" w:cs="Times New Roman"/>
          <w:color w:val="000000"/>
        </w:rPr>
        <w:lastRenderedPageBreak/>
        <w:t xml:space="preserve">Tribe employees have signed individual agreements, there is no formal policy </w:t>
      </w:r>
      <w:r w:rsidR="007179D4">
        <w:rPr>
          <w:rFonts w:ascii="Times New Roman" w:eastAsia="Times New Roman" w:hAnsi="Times New Roman" w:cs="Times New Roman"/>
          <w:color w:val="000000"/>
        </w:rPr>
        <w:t xml:space="preserve">controlling this practice, </w:t>
      </w:r>
      <w:r w:rsidR="00186920">
        <w:rPr>
          <w:rFonts w:ascii="Times New Roman" w:eastAsia="Times New Roman" w:hAnsi="Times New Roman" w:cs="Times New Roman"/>
          <w:color w:val="000000"/>
        </w:rPr>
        <w:t>which could</w:t>
      </w:r>
      <w:r w:rsidR="006551F4">
        <w:rPr>
          <w:rFonts w:ascii="Times New Roman" w:eastAsia="Times New Roman" w:hAnsi="Times New Roman" w:cs="Times New Roman"/>
          <w:color w:val="000000"/>
        </w:rPr>
        <w:t xml:space="preserve"> </w:t>
      </w:r>
      <w:r w:rsidR="006C4CEF">
        <w:rPr>
          <w:rFonts w:ascii="Times New Roman" w:eastAsia="Times New Roman" w:hAnsi="Times New Roman" w:cs="Times New Roman"/>
          <w:color w:val="000000"/>
        </w:rPr>
        <w:t xml:space="preserve">lead to </w:t>
      </w:r>
      <w:r w:rsidR="00186920">
        <w:rPr>
          <w:rFonts w:ascii="Times New Roman" w:eastAsia="Times New Roman" w:hAnsi="Times New Roman" w:cs="Times New Roman"/>
          <w:color w:val="000000"/>
        </w:rPr>
        <w:t>legal and administrative risk</w:t>
      </w:r>
      <w:r w:rsidR="003A68A8">
        <w:rPr>
          <w:rFonts w:ascii="Times New Roman" w:eastAsia="Times New Roman" w:hAnsi="Times New Roman" w:cs="Times New Roman"/>
          <w:color w:val="000000"/>
        </w:rPr>
        <w:t xml:space="preserve"> </w:t>
      </w:r>
      <w:r w:rsidR="006C4CEF">
        <w:rPr>
          <w:rFonts w:ascii="Times New Roman" w:eastAsia="Times New Roman" w:hAnsi="Times New Roman" w:cs="Times New Roman"/>
          <w:color w:val="000000"/>
        </w:rPr>
        <w:t>regarding payroll deductions. Missty noted that without</w:t>
      </w:r>
      <w:r w:rsidR="00770552">
        <w:rPr>
          <w:rFonts w:ascii="Times New Roman" w:eastAsia="Times New Roman" w:hAnsi="Times New Roman" w:cs="Times New Roman"/>
          <w:color w:val="000000"/>
        </w:rPr>
        <w:t xml:space="preserve"> a</w:t>
      </w:r>
      <w:r w:rsidR="006C4CEF">
        <w:rPr>
          <w:rFonts w:ascii="Times New Roman" w:eastAsia="Times New Roman" w:hAnsi="Times New Roman" w:cs="Times New Roman"/>
          <w:color w:val="000000"/>
        </w:rPr>
        <w:t xml:space="preserve"> formally ado</w:t>
      </w:r>
      <w:r w:rsidR="00B828D0">
        <w:rPr>
          <w:rFonts w:ascii="Times New Roman" w:eastAsia="Times New Roman" w:hAnsi="Times New Roman" w:cs="Times New Roman"/>
          <w:color w:val="000000"/>
        </w:rPr>
        <w:t>pted and signed policy, the Tribe cannot legally deduct outstanding balances from an employee’s</w:t>
      </w:r>
      <w:r w:rsidR="00373C60">
        <w:rPr>
          <w:rFonts w:ascii="Times New Roman" w:eastAsia="Times New Roman" w:hAnsi="Times New Roman" w:cs="Times New Roman"/>
          <w:color w:val="000000"/>
        </w:rPr>
        <w:t xml:space="preserve"> final</w:t>
      </w:r>
      <w:r w:rsidR="00B828D0">
        <w:rPr>
          <w:rFonts w:ascii="Times New Roman" w:eastAsia="Times New Roman" w:hAnsi="Times New Roman" w:cs="Times New Roman"/>
          <w:color w:val="000000"/>
        </w:rPr>
        <w:t xml:space="preserve"> paycheck</w:t>
      </w:r>
      <w:r w:rsidR="005B1183">
        <w:rPr>
          <w:rFonts w:ascii="Times New Roman" w:eastAsia="Times New Roman" w:hAnsi="Times New Roman" w:cs="Times New Roman"/>
          <w:color w:val="000000"/>
        </w:rPr>
        <w:t xml:space="preserve">. </w:t>
      </w:r>
      <w:r w:rsidR="00BD1674">
        <w:rPr>
          <w:rFonts w:ascii="Times New Roman" w:eastAsia="Times New Roman" w:hAnsi="Times New Roman" w:cs="Times New Roman"/>
          <w:color w:val="000000"/>
        </w:rPr>
        <w:t>The Executive Committee</w:t>
      </w:r>
      <w:r w:rsidR="00BB6593">
        <w:rPr>
          <w:rFonts w:ascii="Times New Roman" w:eastAsia="Times New Roman" w:hAnsi="Times New Roman" w:cs="Times New Roman"/>
          <w:color w:val="000000"/>
        </w:rPr>
        <w:t xml:space="preserve"> supports moving forward </w:t>
      </w:r>
      <w:r w:rsidR="006F4806">
        <w:rPr>
          <w:rFonts w:ascii="Times New Roman" w:eastAsia="Times New Roman" w:hAnsi="Times New Roman" w:cs="Times New Roman"/>
          <w:color w:val="000000"/>
        </w:rPr>
        <w:t xml:space="preserve">by </w:t>
      </w:r>
      <w:r w:rsidR="007F2565">
        <w:rPr>
          <w:rFonts w:ascii="Times New Roman" w:eastAsia="Times New Roman" w:hAnsi="Times New Roman" w:cs="Times New Roman"/>
          <w:color w:val="000000"/>
        </w:rPr>
        <w:t>consensus</w:t>
      </w:r>
      <w:r w:rsidR="00C3114A">
        <w:rPr>
          <w:rFonts w:ascii="Times New Roman" w:eastAsia="Times New Roman" w:hAnsi="Times New Roman" w:cs="Times New Roman"/>
          <w:color w:val="000000"/>
        </w:rPr>
        <w:t xml:space="preserve"> </w:t>
      </w:r>
      <w:r w:rsidR="00BB6593">
        <w:rPr>
          <w:rFonts w:ascii="Times New Roman" w:eastAsia="Times New Roman" w:hAnsi="Times New Roman" w:cs="Times New Roman"/>
          <w:color w:val="000000"/>
        </w:rPr>
        <w:t>with developing a policy</w:t>
      </w:r>
      <w:r w:rsidR="008D0450">
        <w:rPr>
          <w:rFonts w:ascii="Times New Roman" w:eastAsia="Times New Roman" w:hAnsi="Times New Roman" w:cs="Times New Roman"/>
          <w:color w:val="000000"/>
        </w:rPr>
        <w:t xml:space="preserve"> for future </w:t>
      </w:r>
      <w:r w:rsidR="007F2565">
        <w:rPr>
          <w:rFonts w:ascii="Times New Roman" w:eastAsia="Times New Roman" w:hAnsi="Times New Roman" w:cs="Times New Roman"/>
          <w:color w:val="000000"/>
        </w:rPr>
        <w:t>approval.</w:t>
      </w:r>
    </w:p>
    <w:p w14:paraId="188AEB4E" w14:textId="77777777" w:rsidR="007F2565" w:rsidRDefault="007F2565" w:rsidP="00532FC4">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p>
    <w:p w14:paraId="5901A363" w14:textId="3953A1A4" w:rsidR="007F2565" w:rsidRDefault="00136B80" w:rsidP="007F2565">
      <w:pPr>
        <w:pStyle w:val="ListParagraph"/>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Credit Card Receipt Policy</w:t>
      </w:r>
    </w:p>
    <w:p w14:paraId="661C1486" w14:textId="009F63CB" w:rsidR="00136B80" w:rsidRDefault="00330C91" w:rsidP="00136B80">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r>
        <w:rPr>
          <w:rFonts w:ascii="Times New Roman" w:eastAsia="Times New Roman" w:hAnsi="Times New Roman" w:cs="Times New Roman"/>
          <w:color w:val="000000"/>
        </w:rPr>
        <w:t xml:space="preserve">Missty is </w:t>
      </w:r>
      <w:r w:rsidR="00FB7B2C">
        <w:rPr>
          <w:rFonts w:ascii="Times New Roman" w:eastAsia="Times New Roman" w:hAnsi="Times New Roman" w:cs="Times New Roman"/>
          <w:color w:val="000000"/>
        </w:rPr>
        <w:t>requesting</w:t>
      </w:r>
      <w:r w:rsidR="00302988">
        <w:rPr>
          <w:rFonts w:ascii="Times New Roman" w:eastAsia="Times New Roman" w:hAnsi="Times New Roman" w:cs="Times New Roman"/>
          <w:color w:val="000000"/>
        </w:rPr>
        <w:t xml:space="preserve"> to</w:t>
      </w:r>
      <w:r w:rsidR="009C7C02">
        <w:rPr>
          <w:rFonts w:ascii="Times New Roman" w:eastAsia="Times New Roman" w:hAnsi="Times New Roman" w:cs="Times New Roman"/>
          <w:color w:val="000000"/>
        </w:rPr>
        <w:t xml:space="preserve"> implement</w:t>
      </w:r>
      <w:r w:rsidR="00302988">
        <w:rPr>
          <w:rFonts w:ascii="Times New Roman" w:eastAsia="Times New Roman" w:hAnsi="Times New Roman" w:cs="Times New Roman"/>
          <w:color w:val="000000"/>
        </w:rPr>
        <w:t xml:space="preserve"> </w:t>
      </w:r>
      <w:r w:rsidR="00FB7B2C">
        <w:rPr>
          <w:rFonts w:ascii="Times New Roman" w:eastAsia="Times New Roman" w:hAnsi="Times New Roman" w:cs="Times New Roman"/>
          <w:color w:val="000000"/>
        </w:rPr>
        <w:t xml:space="preserve">a </w:t>
      </w:r>
      <w:r w:rsidR="00B37BE4">
        <w:rPr>
          <w:rFonts w:ascii="Times New Roman" w:eastAsia="Times New Roman" w:hAnsi="Times New Roman" w:cs="Times New Roman"/>
          <w:color w:val="000000"/>
        </w:rPr>
        <w:t>Credit Card</w:t>
      </w:r>
      <w:r w:rsidR="00B55308">
        <w:rPr>
          <w:rFonts w:ascii="Times New Roman" w:eastAsia="Times New Roman" w:hAnsi="Times New Roman" w:cs="Times New Roman"/>
          <w:color w:val="000000"/>
        </w:rPr>
        <w:t xml:space="preserve"> lost</w:t>
      </w:r>
      <w:r w:rsidR="00B37BE4">
        <w:rPr>
          <w:rFonts w:ascii="Times New Roman" w:eastAsia="Times New Roman" w:hAnsi="Times New Roman" w:cs="Times New Roman"/>
          <w:color w:val="000000"/>
        </w:rPr>
        <w:t xml:space="preserve"> Receipt Polic</w:t>
      </w:r>
      <w:r w:rsidR="00B55308">
        <w:rPr>
          <w:rFonts w:ascii="Times New Roman" w:eastAsia="Times New Roman" w:hAnsi="Times New Roman" w:cs="Times New Roman"/>
          <w:color w:val="000000"/>
        </w:rPr>
        <w:t>y that will allow</w:t>
      </w:r>
      <w:r w:rsidR="00F84377">
        <w:rPr>
          <w:rFonts w:ascii="Times New Roman" w:eastAsia="Times New Roman" w:hAnsi="Times New Roman" w:cs="Times New Roman"/>
          <w:color w:val="000000"/>
        </w:rPr>
        <w:t xml:space="preserve"> for payroll deductions in cases where an employee is a repeat offender and documentation cannot be </w:t>
      </w:r>
      <w:r w:rsidR="00205C3C">
        <w:rPr>
          <w:rFonts w:ascii="Times New Roman" w:eastAsia="Times New Roman" w:hAnsi="Times New Roman" w:cs="Times New Roman"/>
          <w:color w:val="000000"/>
        </w:rPr>
        <w:t>obtained.</w:t>
      </w:r>
      <w:r w:rsidR="0027138D">
        <w:rPr>
          <w:rFonts w:ascii="Times New Roman" w:eastAsia="Times New Roman" w:hAnsi="Times New Roman" w:cs="Times New Roman"/>
          <w:color w:val="000000"/>
        </w:rPr>
        <w:t xml:space="preserve"> T</w:t>
      </w:r>
      <w:r w:rsidR="00205C3C">
        <w:rPr>
          <w:rFonts w:ascii="Times New Roman" w:eastAsia="Times New Roman" w:hAnsi="Times New Roman" w:cs="Times New Roman"/>
          <w:color w:val="000000"/>
        </w:rPr>
        <w:t>h</w:t>
      </w:r>
      <w:r w:rsidR="0027138D">
        <w:rPr>
          <w:rFonts w:ascii="Times New Roman" w:eastAsia="Times New Roman" w:hAnsi="Times New Roman" w:cs="Times New Roman"/>
          <w:color w:val="000000"/>
        </w:rPr>
        <w:t>is</w:t>
      </w:r>
      <w:r w:rsidR="00205C3C">
        <w:rPr>
          <w:rFonts w:ascii="Times New Roman" w:eastAsia="Times New Roman" w:hAnsi="Times New Roman" w:cs="Times New Roman"/>
          <w:color w:val="000000"/>
        </w:rPr>
        <w:t xml:space="preserve"> policy</w:t>
      </w:r>
      <w:r w:rsidR="00B70FE7">
        <w:rPr>
          <w:rFonts w:ascii="Times New Roman" w:eastAsia="Times New Roman" w:hAnsi="Times New Roman" w:cs="Times New Roman"/>
          <w:color w:val="000000"/>
        </w:rPr>
        <w:t xml:space="preserve"> </w:t>
      </w:r>
      <w:r w:rsidR="0027138D">
        <w:rPr>
          <w:rFonts w:ascii="Times New Roman" w:eastAsia="Times New Roman" w:hAnsi="Times New Roman" w:cs="Times New Roman"/>
          <w:color w:val="000000"/>
        </w:rPr>
        <w:t xml:space="preserve">will include </w:t>
      </w:r>
      <w:r w:rsidR="00521415">
        <w:rPr>
          <w:rFonts w:ascii="Times New Roman" w:eastAsia="Times New Roman" w:hAnsi="Times New Roman" w:cs="Times New Roman"/>
          <w:color w:val="000000"/>
        </w:rPr>
        <w:t>both credit and debit cards.</w:t>
      </w:r>
      <w:r w:rsidR="00A55E0B">
        <w:rPr>
          <w:rFonts w:ascii="Times New Roman" w:eastAsia="Times New Roman" w:hAnsi="Times New Roman" w:cs="Times New Roman"/>
          <w:color w:val="000000"/>
        </w:rPr>
        <w:t xml:space="preserve"> Currently </w:t>
      </w:r>
      <w:r w:rsidR="00F07B80">
        <w:rPr>
          <w:rFonts w:ascii="Times New Roman" w:eastAsia="Times New Roman" w:hAnsi="Times New Roman" w:cs="Times New Roman"/>
          <w:color w:val="000000"/>
        </w:rPr>
        <w:t xml:space="preserve">credit cards are primarily limited to the Executive Committee and </w:t>
      </w:r>
      <w:r w:rsidR="000904D1">
        <w:rPr>
          <w:rFonts w:ascii="Times New Roman" w:eastAsia="Times New Roman" w:hAnsi="Times New Roman" w:cs="Times New Roman"/>
          <w:color w:val="000000"/>
        </w:rPr>
        <w:t>Administration.</w:t>
      </w:r>
      <w:r w:rsidR="00800BBA">
        <w:rPr>
          <w:rFonts w:ascii="Times New Roman" w:eastAsia="Times New Roman" w:hAnsi="Times New Roman" w:cs="Times New Roman"/>
          <w:color w:val="000000"/>
        </w:rPr>
        <w:t xml:space="preserve"> The Committee agreed that the intent is </w:t>
      </w:r>
      <w:r w:rsidR="002C0ECD">
        <w:rPr>
          <w:rFonts w:ascii="Times New Roman" w:eastAsia="Times New Roman" w:hAnsi="Times New Roman" w:cs="Times New Roman"/>
          <w:color w:val="000000"/>
        </w:rPr>
        <w:t>not</w:t>
      </w:r>
      <w:r w:rsidR="00800BBA">
        <w:rPr>
          <w:rFonts w:ascii="Times New Roman" w:eastAsia="Times New Roman" w:hAnsi="Times New Roman" w:cs="Times New Roman"/>
          <w:color w:val="000000"/>
        </w:rPr>
        <w:t xml:space="preserve"> to create a new policy, but </w:t>
      </w:r>
      <w:r w:rsidR="003647B6">
        <w:rPr>
          <w:rFonts w:ascii="Times New Roman" w:eastAsia="Times New Roman" w:hAnsi="Times New Roman" w:cs="Times New Roman"/>
          <w:color w:val="000000"/>
        </w:rPr>
        <w:t xml:space="preserve">to amend the </w:t>
      </w:r>
      <w:r w:rsidR="002C0ECD">
        <w:rPr>
          <w:rFonts w:ascii="Times New Roman" w:eastAsia="Times New Roman" w:hAnsi="Times New Roman" w:cs="Times New Roman"/>
          <w:color w:val="000000"/>
        </w:rPr>
        <w:t>existing</w:t>
      </w:r>
      <w:r w:rsidR="003647B6">
        <w:rPr>
          <w:rFonts w:ascii="Times New Roman" w:eastAsia="Times New Roman" w:hAnsi="Times New Roman" w:cs="Times New Roman"/>
          <w:color w:val="000000"/>
        </w:rPr>
        <w:t xml:space="preserve"> credit card policy to hold </w:t>
      </w:r>
      <w:r w:rsidR="002C0ECD">
        <w:rPr>
          <w:rFonts w:ascii="Times New Roman" w:eastAsia="Times New Roman" w:hAnsi="Times New Roman" w:cs="Times New Roman"/>
          <w:color w:val="000000"/>
        </w:rPr>
        <w:t>employees</w:t>
      </w:r>
      <w:r w:rsidR="003647B6">
        <w:rPr>
          <w:rFonts w:ascii="Times New Roman" w:eastAsia="Times New Roman" w:hAnsi="Times New Roman" w:cs="Times New Roman"/>
          <w:color w:val="000000"/>
        </w:rPr>
        <w:t xml:space="preserve"> </w:t>
      </w:r>
      <w:r w:rsidR="002C0ECD">
        <w:rPr>
          <w:rFonts w:ascii="Times New Roman" w:eastAsia="Times New Roman" w:hAnsi="Times New Roman" w:cs="Times New Roman"/>
          <w:color w:val="000000"/>
        </w:rPr>
        <w:t>accountable</w:t>
      </w:r>
      <w:r w:rsidR="005D47D0">
        <w:rPr>
          <w:rFonts w:ascii="Times New Roman" w:eastAsia="Times New Roman" w:hAnsi="Times New Roman" w:cs="Times New Roman"/>
          <w:color w:val="000000"/>
        </w:rPr>
        <w:t xml:space="preserve">, </w:t>
      </w:r>
      <w:r w:rsidR="00F561D2">
        <w:rPr>
          <w:rFonts w:ascii="Times New Roman" w:eastAsia="Times New Roman" w:hAnsi="Times New Roman" w:cs="Times New Roman"/>
          <w:color w:val="000000"/>
        </w:rPr>
        <w:t>explain consequences for repeated lost receipts,</w:t>
      </w:r>
      <w:r w:rsidR="009562DC">
        <w:rPr>
          <w:rFonts w:ascii="Times New Roman" w:eastAsia="Times New Roman" w:hAnsi="Times New Roman" w:cs="Times New Roman"/>
          <w:color w:val="000000"/>
        </w:rPr>
        <w:t xml:space="preserve"> and </w:t>
      </w:r>
      <w:r w:rsidR="0081445C">
        <w:rPr>
          <w:rFonts w:ascii="Times New Roman" w:eastAsia="Times New Roman" w:hAnsi="Times New Roman" w:cs="Times New Roman"/>
          <w:color w:val="000000"/>
        </w:rPr>
        <w:t>reinforce internal controls.</w:t>
      </w:r>
      <w:r w:rsidR="000A0BA5">
        <w:rPr>
          <w:rFonts w:ascii="Times New Roman" w:eastAsia="Times New Roman" w:hAnsi="Times New Roman" w:cs="Times New Roman"/>
          <w:color w:val="000000"/>
        </w:rPr>
        <w:t xml:space="preserve"> </w:t>
      </w:r>
      <w:r w:rsidR="002C0ECD">
        <w:rPr>
          <w:rFonts w:ascii="Times New Roman" w:eastAsia="Times New Roman" w:hAnsi="Times New Roman" w:cs="Times New Roman"/>
          <w:color w:val="000000"/>
        </w:rPr>
        <w:t xml:space="preserve">The Executive Committee </w:t>
      </w:r>
      <w:r w:rsidR="000A0BA5">
        <w:rPr>
          <w:rFonts w:ascii="Times New Roman" w:eastAsia="Times New Roman" w:hAnsi="Times New Roman" w:cs="Times New Roman"/>
          <w:color w:val="000000"/>
        </w:rPr>
        <w:t>a</w:t>
      </w:r>
      <w:r w:rsidR="002C0ECD">
        <w:rPr>
          <w:rFonts w:ascii="Times New Roman" w:eastAsia="Times New Roman" w:hAnsi="Times New Roman" w:cs="Times New Roman"/>
          <w:color w:val="000000"/>
        </w:rPr>
        <w:t>greed up by</w:t>
      </w:r>
      <w:r w:rsidR="000A0BA5">
        <w:rPr>
          <w:rFonts w:ascii="Times New Roman" w:eastAsia="Times New Roman" w:hAnsi="Times New Roman" w:cs="Times New Roman"/>
          <w:color w:val="000000"/>
        </w:rPr>
        <w:t xml:space="preserve"> </w:t>
      </w:r>
      <w:r w:rsidR="002C0ECD">
        <w:rPr>
          <w:rFonts w:ascii="Times New Roman" w:eastAsia="Times New Roman" w:hAnsi="Times New Roman" w:cs="Times New Roman"/>
          <w:color w:val="000000"/>
        </w:rPr>
        <w:t>consensus</w:t>
      </w:r>
      <w:r w:rsidR="00B02ECB">
        <w:rPr>
          <w:rFonts w:ascii="Times New Roman" w:eastAsia="Times New Roman" w:hAnsi="Times New Roman" w:cs="Times New Roman"/>
          <w:color w:val="000000"/>
        </w:rPr>
        <w:t xml:space="preserve"> </w:t>
      </w:r>
      <w:r w:rsidR="00F35CAA">
        <w:rPr>
          <w:rFonts w:ascii="Times New Roman" w:eastAsia="Times New Roman" w:hAnsi="Times New Roman" w:cs="Times New Roman"/>
          <w:color w:val="000000"/>
        </w:rPr>
        <w:t>to move</w:t>
      </w:r>
      <w:r w:rsidR="00B02ECB">
        <w:rPr>
          <w:rFonts w:ascii="Times New Roman" w:eastAsia="Times New Roman" w:hAnsi="Times New Roman" w:cs="Times New Roman"/>
          <w:color w:val="000000"/>
        </w:rPr>
        <w:t xml:space="preserve"> forward with drafting proposed amendments </w:t>
      </w:r>
      <w:r w:rsidR="00F35CAA">
        <w:rPr>
          <w:rFonts w:ascii="Times New Roman" w:eastAsia="Times New Roman" w:hAnsi="Times New Roman" w:cs="Times New Roman"/>
          <w:color w:val="000000"/>
        </w:rPr>
        <w:t xml:space="preserve">for review and approval. </w:t>
      </w:r>
    </w:p>
    <w:p w14:paraId="0E124CD6" w14:textId="77777777" w:rsidR="00F35CAA" w:rsidRDefault="00F35CAA" w:rsidP="00136B80">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p>
    <w:p w14:paraId="00B8994E" w14:textId="4042438B" w:rsidR="00F35CAA" w:rsidRDefault="00F35CAA" w:rsidP="00F35CAA">
      <w:pPr>
        <w:pStyle w:val="ListParagraph"/>
        <w:numPr>
          <w:ilvl w:val="0"/>
          <w:numId w:val="4"/>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Member at Large Vacancy</w:t>
      </w:r>
    </w:p>
    <w:p w14:paraId="52CA045C" w14:textId="4F1C238E" w:rsidR="00F35CAA" w:rsidRDefault="00BB4382" w:rsidP="00F35CAA">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r w:rsidRPr="00BB4382">
        <w:rPr>
          <w:rFonts w:ascii="Times New Roman" w:eastAsia="Times New Roman" w:hAnsi="Times New Roman" w:cs="Times New Roman"/>
          <w:color w:val="000000"/>
        </w:rPr>
        <w:t xml:space="preserve">With the Member at Large vacancy, the Executive Committee will pursue an appointment to fill the position in accordance with our Tribal Constitution. We will be waiting until after the January 24th General Council meeting to make an appointment </w:t>
      </w:r>
      <w:r w:rsidR="00BA6D91" w:rsidRPr="00BB4382">
        <w:rPr>
          <w:rFonts w:ascii="Times New Roman" w:eastAsia="Times New Roman" w:hAnsi="Times New Roman" w:cs="Times New Roman"/>
          <w:color w:val="000000"/>
        </w:rPr>
        <w:t>to</w:t>
      </w:r>
      <w:r w:rsidRPr="00BB4382">
        <w:rPr>
          <w:rFonts w:ascii="Times New Roman" w:eastAsia="Times New Roman" w:hAnsi="Times New Roman" w:cs="Times New Roman"/>
          <w:color w:val="000000"/>
        </w:rPr>
        <w:t xml:space="preserve"> have more time to hear the discussion during the GC meeting. </w:t>
      </w:r>
    </w:p>
    <w:p w14:paraId="01B9FA51" w14:textId="77777777" w:rsidR="00405D7A" w:rsidRDefault="00405D7A" w:rsidP="00405D7A">
      <w:pPr>
        <w:pBdr>
          <w:top w:val="nil"/>
          <w:left w:val="nil"/>
          <w:bottom w:val="nil"/>
          <w:right w:val="nil"/>
          <w:between w:val="nil"/>
        </w:pBdr>
        <w:spacing w:after="0"/>
        <w:ind w:left="1080"/>
        <w:rPr>
          <w:rFonts w:ascii="Times New Roman" w:eastAsia="Times New Roman" w:hAnsi="Times New Roman" w:cs="Times New Roman"/>
          <w:b/>
          <w:bCs/>
          <w:color w:val="000000"/>
        </w:rPr>
      </w:pPr>
      <w:bookmarkStart w:id="0" w:name="_heading=h.rox2xva3swim" w:colFirst="0" w:colLast="0"/>
      <w:bookmarkEnd w:id="0"/>
    </w:p>
    <w:p w14:paraId="747374E3" w14:textId="3016C077" w:rsidR="00B8636D" w:rsidRDefault="00281545" w:rsidP="00405D7A">
      <w:pPr>
        <w:pStyle w:val="ListParagraph"/>
        <w:numPr>
          <w:ilvl w:val="0"/>
          <w:numId w:val="4"/>
        </w:numPr>
        <w:pBdr>
          <w:top w:val="nil"/>
          <w:left w:val="nil"/>
          <w:bottom w:val="nil"/>
          <w:right w:val="nil"/>
          <w:between w:val="nil"/>
        </w:pBdr>
        <w:spacing w:after="0"/>
        <w:rPr>
          <w:rFonts w:ascii="Times New Roman" w:eastAsia="Times New Roman" w:hAnsi="Times New Roman" w:cs="Times New Roman"/>
          <w:color w:val="000000"/>
        </w:rPr>
      </w:pPr>
      <w:r w:rsidRPr="00405D7A">
        <w:rPr>
          <w:rFonts w:ascii="Times New Roman" w:eastAsia="Times New Roman" w:hAnsi="Times New Roman" w:cs="Times New Roman"/>
          <w:color w:val="000000"/>
        </w:rPr>
        <w:t>REVIEW AND PAY VOUCHERS</w:t>
      </w:r>
    </w:p>
    <w:p w14:paraId="6B273DFB" w14:textId="1029F60D" w:rsidR="00672D33" w:rsidRDefault="00672D33" w:rsidP="00672D33">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r>
        <w:rPr>
          <w:rFonts w:ascii="Times New Roman" w:eastAsia="Times New Roman" w:hAnsi="Times New Roman" w:cs="Times New Roman"/>
          <w:color w:val="000000"/>
        </w:rPr>
        <w:t xml:space="preserve">Robert Hullman made a motion to pay in the amount of </w:t>
      </w:r>
      <w:r w:rsidR="00862D11">
        <w:rPr>
          <w:rFonts w:ascii="Times New Roman" w:eastAsia="Times New Roman" w:hAnsi="Times New Roman" w:cs="Times New Roman"/>
          <w:color w:val="000000"/>
        </w:rPr>
        <w:t>$</w:t>
      </w:r>
      <w:r>
        <w:rPr>
          <w:rFonts w:ascii="Times New Roman" w:eastAsia="Times New Roman" w:hAnsi="Times New Roman" w:cs="Times New Roman"/>
          <w:color w:val="000000"/>
        </w:rPr>
        <w:t>3,193,139.54.</w:t>
      </w:r>
    </w:p>
    <w:p w14:paraId="0C582D9E" w14:textId="794BC73C" w:rsidR="00B8636D" w:rsidRDefault="00C07463" w:rsidP="00672D33">
      <w:pPr>
        <w:pStyle w:val="ListParagraph"/>
        <w:pBdr>
          <w:top w:val="nil"/>
          <w:left w:val="nil"/>
          <w:bottom w:val="nil"/>
          <w:right w:val="nil"/>
          <w:between w:val="nil"/>
        </w:pBdr>
        <w:spacing w:after="0"/>
        <w:ind w:left="1800"/>
        <w:rPr>
          <w:rFonts w:ascii="Times New Roman" w:eastAsia="Times New Roman" w:hAnsi="Times New Roman" w:cs="Times New Roman"/>
          <w:color w:val="000000"/>
        </w:rPr>
      </w:pPr>
      <w:r>
        <w:rPr>
          <w:rFonts w:ascii="Times New Roman" w:eastAsia="Times New Roman" w:hAnsi="Times New Roman" w:cs="Times New Roman"/>
          <w:color w:val="000000"/>
        </w:rPr>
        <w:t xml:space="preserve">Tony Fee seconded the motion. The motion carried 3 in favor, 0 opposed. </w:t>
      </w:r>
    </w:p>
    <w:p w14:paraId="2DDAB155" w14:textId="77777777" w:rsidR="00B8636D" w:rsidRDefault="00281545">
      <w:pPr>
        <w:ind w:left="360"/>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p>
    <w:p w14:paraId="7F942C69" w14:textId="0E7D18F2" w:rsidR="00D844B8" w:rsidRPr="00D844B8" w:rsidRDefault="00281545" w:rsidP="00D844B8">
      <w:pPr>
        <w:numPr>
          <w:ilvl w:val="0"/>
          <w:numId w:val="4"/>
        </w:numPr>
        <w:pBdr>
          <w:top w:val="nil"/>
          <w:left w:val="nil"/>
          <w:bottom w:val="nil"/>
          <w:right w:val="nil"/>
          <w:between w:val="nil"/>
        </w:pBdr>
        <w:rPr>
          <w:rFonts w:ascii="Times New Roman" w:eastAsia="Times New Roman" w:hAnsi="Times New Roman" w:cs="Times New Roman"/>
          <w:color w:val="000000"/>
        </w:rPr>
      </w:pPr>
      <w:r w:rsidRPr="00405D7A">
        <w:rPr>
          <w:rFonts w:ascii="Times New Roman" w:eastAsia="Times New Roman" w:hAnsi="Times New Roman" w:cs="Times New Roman"/>
          <w:color w:val="000000"/>
        </w:rPr>
        <w:t>ADJOURNMENT</w:t>
      </w:r>
    </w:p>
    <w:p w14:paraId="08C01ACA" w14:textId="2BEA1E39" w:rsidR="00663791" w:rsidRDefault="00281545" w:rsidP="00663791">
      <w:pPr>
        <w:pBdr>
          <w:top w:val="nil"/>
          <w:left w:val="nil"/>
          <w:bottom w:val="nil"/>
          <w:right w:val="nil"/>
          <w:between w:val="nil"/>
        </w:pBdr>
        <w:ind w:left="1800"/>
        <w:rPr>
          <w:rFonts w:ascii="Times New Roman" w:eastAsia="Times New Roman" w:hAnsi="Times New Roman" w:cs="Times New Roman"/>
        </w:rPr>
      </w:pPr>
      <w:r w:rsidRPr="00D844B8">
        <w:rPr>
          <w:rFonts w:ascii="Times New Roman" w:eastAsia="Times New Roman" w:hAnsi="Times New Roman" w:cs="Times New Roman"/>
        </w:rPr>
        <w:t xml:space="preserve"> Robert Hullman motioned to adjourn the meeting at</w:t>
      </w:r>
      <w:r w:rsidR="00C07463" w:rsidRPr="00D844B8">
        <w:rPr>
          <w:rFonts w:ascii="Times New Roman" w:eastAsia="Times New Roman" w:hAnsi="Times New Roman" w:cs="Times New Roman"/>
        </w:rPr>
        <w:t xml:space="preserve"> 9:46</w:t>
      </w:r>
      <w:r w:rsidRPr="00D844B8">
        <w:rPr>
          <w:rFonts w:ascii="Times New Roman" w:eastAsia="Times New Roman" w:hAnsi="Times New Roman" w:cs="Times New Roman"/>
        </w:rPr>
        <w:t xml:space="preserve">AM. Tony </w:t>
      </w:r>
      <w:r w:rsidR="00663791" w:rsidRPr="00D844B8">
        <w:rPr>
          <w:rFonts w:ascii="Times New Roman" w:eastAsia="Times New Roman" w:hAnsi="Times New Roman" w:cs="Times New Roman"/>
        </w:rPr>
        <w:t>Fee seconded</w:t>
      </w:r>
      <w:r w:rsidRPr="00D844B8">
        <w:rPr>
          <w:rFonts w:ascii="Times New Roman" w:eastAsia="Times New Roman" w:hAnsi="Times New Roman" w:cs="Times New Roman"/>
        </w:rPr>
        <w:t xml:space="preserve"> the motion. Th</w:t>
      </w:r>
      <w:r w:rsidR="00C07463" w:rsidRPr="00D844B8">
        <w:rPr>
          <w:rFonts w:ascii="Times New Roman" w:eastAsia="Times New Roman" w:hAnsi="Times New Roman" w:cs="Times New Roman"/>
        </w:rPr>
        <w:t>e motion carried 3</w:t>
      </w:r>
      <w:r w:rsidRPr="00D844B8">
        <w:rPr>
          <w:rFonts w:ascii="Times New Roman" w:eastAsia="Times New Roman" w:hAnsi="Times New Roman" w:cs="Times New Roman"/>
        </w:rPr>
        <w:t xml:space="preserve"> in favor, 0 oppose</w:t>
      </w:r>
      <w:r w:rsidR="00BA6D91">
        <w:rPr>
          <w:rFonts w:ascii="Times New Roman" w:eastAsia="Times New Roman" w:hAnsi="Times New Roman" w:cs="Times New Roman"/>
        </w:rPr>
        <w:t>d</w:t>
      </w:r>
    </w:p>
    <w:p w14:paraId="5A7C346D" w14:textId="07979596" w:rsidR="00663791" w:rsidRDefault="009F2BE8" w:rsidP="00663791">
      <w:pPr>
        <w:pBdr>
          <w:top w:val="nil"/>
          <w:left w:val="nil"/>
          <w:bottom w:val="nil"/>
          <w:right w:val="nil"/>
          <w:between w:val="nil"/>
        </w:pBdr>
        <w:ind w:left="1800"/>
      </w:pPr>
      <w:r>
        <w:pict w14:anchorId="51EE6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mso-width-percent:0;mso-height-percent:0;mso-width-percent:0;mso-height-percent:0">
            <v:imagedata r:id="rId9" o:title=""/>
            <o:lock v:ext="edit" ungrouping="t" rotation="t" cropping="t" verticies="t" text="t" grouping="t"/>
            <o:signatureline v:ext="edit" id="{3B327D0B-1AF0-4C3D-9B86-63771D2B3E90}" provid="{00000000-0000-0000-0000-000000000000}" o:suggestedsigner="Missty Slater " o:suggestedsigner2="Chairwoman" o:suggestedsigneremail="chair@iowas.org" issignatureline="t"/>
          </v:shape>
        </w:pict>
      </w:r>
      <w:r w:rsidR="00281545">
        <w:t xml:space="preserve">    </w:t>
      </w:r>
    </w:p>
    <w:p w14:paraId="6A10BE0B" w14:textId="5B9355B6" w:rsidR="00B8636D" w:rsidRPr="00663791" w:rsidRDefault="00281545" w:rsidP="00663791">
      <w:pPr>
        <w:pBdr>
          <w:top w:val="nil"/>
          <w:left w:val="nil"/>
          <w:bottom w:val="nil"/>
          <w:right w:val="nil"/>
          <w:between w:val="nil"/>
        </w:pBdr>
        <w:ind w:left="1800"/>
      </w:pPr>
      <w:r>
        <w:lastRenderedPageBreak/>
        <w:t xml:space="preserve"> </w:t>
      </w:r>
      <w:r w:rsidR="009F2BE8">
        <w:pict w14:anchorId="41A10473">
          <v:shape id="_x0000_i1026" type="#_x0000_t75" alt="Signature Line, Unsigned" style="width:192pt;height:96pt;mso-width-percent:0;mso-height-percent:0;mso-width-percent:0;mso-height-percent:0">
            <v:imagedata r:id="rId10" o:title=""/>
            <o:lock v:ext="edit" ungrouping="t" rotation="t" cropping="t" verticies="t" text="t" grouping="t"/>
            <o:signatureline v:ext="edit" id="{9020F96B-0AD4-4B65-B169-3B07311DCB76}" provid="{00000000-0000-0000-0000-000000000000}" o:suggestedsigner="Anthony Fee" o:suggestedsigner2="Executive Committee Secretary" o:suggestedsigneremail="tony.fee@iowas.org" issignatureline="t"/>
          </v:shape>
        </w:pict>
      </w:r>
    </w:p>
    <w:p w14:paraId="1F579D84" w14:textId="77777777" w:rsidR="00B8636D" w:rsidRDefault="00B8636D"/>
    <w:p w14:paraId="7F428B8B" w14:textId="77777777" w:rsidR="00B8636D" w:rsidRDefault="00B8636D"/>
    <w:sectPr w:rsidR="00B8636D">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292C" w14:textId="77777777" w:rsidR="0001469F" w:rsidRDefault="0001469F">
      <w:pPr>
        <w:spacing w:after="0" w:line="240" w:lineRule="auto"/>
      </w:pPr>
      <w:r>
        <w:separator/>
      </w:r>
    </w:p>
  </w:endnote>
  <w:endnote w:type="continuationSeparator" w:id="0">
    <w:p w14:paraId="730364A3" w14:textId="77777777" w:rsidR="0001469F" w:rsidRDefault="00014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759819C6-C579-4D2B-A898-5317F700A1FA}"/>
    <w:embedBold r:id="rId2" w:fontKey="{B1158E4A-662F-455E-8CB1-C6CBA4A7F60D}"/>
    <w:embedItalic r:id="rId3" w:fontKey="{CE9BB998-B6DC-4201-83CB-8A501BBFC897}"/>
  </w:font>
  <w:font w:name="Play">
    <w:altName w:val="Calibri"/>
    <w:charset w:val="00"/>
    <w:family w:val="auto"/>
    <w:pitch w:val="default"/>
  </w:font>
  <w:font w:name="Aptos Display">
    <w:charset w:val="00"/>
    <w:family w:val="swiss"/>
    <w:pitch w:val="variable"/>
    <w:sig w:usb0="20000287" w:usb1="00000003" w:usb2="00000000" w:usb3="00000000" w:csb0="0000019F" w:csb1="00000000"/>
    <w:embedRegular r:id="rId4" w:fontKey="{DB2CD6D0-4929-4D10-A093-E536B9684AA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611C" w14:textId="77777777" w:rsidR="00B8636D" w:rsidRDefault="00281545">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3342340" w14:textId="77777777" w:rsidR="00B8636D" w:rsidRDefault="00B8636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E56EE" w14:textId="77777777" w:rsidR="0001469F" w:rsidRDefault="0001469F">
      <w:pPr>
        <w:spacing w:after="0" w:line="240" w:lineRule="auto"/>
      </w:pPr>
      <w:r>
        <w:separator/>
      </w:r>
    </w:p>
  </w:footnote>
  <w:footnote w:type="continuationSeparator" w:id="0">
    <w:p w14:paraId="7CB30221" w14:textId="77777777" w:rsidR="0001469F" w:rsidRDefault="00014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2E03" w14:textId="53CEEF30" w:rsidR="00B8636D" w:rsidRDefault="0054633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EC Weekly</w:t>
    </w:r>
    <w:r w:rsidR="00281545">
      <w:rPr>
        <w:rFonts w:ascii="Times New Roman" w:eastAsia="Times New Roman" w:hAnsi="Times New Roman" w:cs="Times New Roman"/>
        <w:color w:val="000000"/>
      </w:rPr>
      <w:t xml:space="preserve"> Meeting Minutes </w:t>
    </w:r>
    <w:r>
      <w:rPr>
        <w:rFonts w:ascii="Times New Roman" w:eastAsia="Times New Roman" w:hAnsi="Times New Roman" w:cs="Times New Roman"/>
        <w:color w:val="000000"/>
      </w:rPr>
      <w:t>1 14 2026</w:t>
    </w:r>
    <w:r>
      <w:rPr>
        <w:rFonts w:ascii="Times New Roman" w:eastAsia="Times New Roman" w:hAnsi="Times New Roman" w:cs="Times New Roman"/>
        <w:color w:val="000000"/>
      </w:rPr>
      <w:tab/>
    </w:r>
  </w:p>
  <w:p w14:paraId="0357F9A4" w14:textId="77777777" w:rsidR="00B8636D" w:rsidRDefault="00B8636D">
    <w:pPr>
      <w:pBdr>
        <w:top w:val="nil"/>
        <w:left w:val="nil"/>
        <w:bottom w:val="nil"/>
        <w:right w:val="nil"/>
        <w:between w:val="nil"/>
      </w:pBdr>
      <w:tabs>
        <w:tab w:val="center" w:pos="4680"/>
        <w:tab w:val="right" w:pos="9360"/>
      </w:tabs>
      <w:spacing w:after="0" w:line="240" w:lineRule="auto"/>
      <w:rPr>
        <w:color w:val="000000"/>
      </w:rPr>
    </w:pPr>
  </w:p>
  <w:p w14:paraId="6110C62B" w14:textId="77777777" w:rsidR="00B8636D" w:rsidRDefault="00B8636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22B"/>
    <w:multiLevelType w:val="multilevel"/>
    <w:tmpl w:val="30DE43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E2749E"/>
    <w:multiLevelType w:val="hybridMultilevel"/>
    <w:tmpl w:val="88CC8E62"/>
    <w:lvl w:ilvl="0" w:tplc="6B7ABA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80F3A9A"/>
    <w:multiLevelType w:val="multilevel"/>
    <w:tmpl w:val="E488EA30"/>
    <w:lvl w:ilvl="0">
      <w:start w:val="1"/>
      <w:numFmt w:val="decimal"/>
      <w:lvlText w:val="%1."/>
      <w:lvlJc w:val="left"/>
      <w:pPr>
        <w:ind w:left="1080" w:hanging="360"/>
      </w:pPr>
      <w:rPr>
        <w:b/>
        <w:bCs/>
      </w:rPr>
    </w:lvl>
    <w:lvl w:ilvl="1">
      <w:start w:val="1"/>
      <w:numFmt w:val="decimal"/>
      <w:lvlText w:val="%1.%2"/>
      <w:lvlJc w:val="left"/>
      <w:pPr>
        <w:ind w:left="1440" w:hanging="360"/>
      </w:pPr>
      <w:rPr>
        <w:b/>
        <w:bCs/>
      </w:rPr>
    </w:lvl>
    <w:lvl w:ilvl="2">
      <w:start w:val="1"/>
      <w:numFmt w:val="decimal"/>
      <w:lvlText w:val="%1.%2.%3"/>
      <w:lvlJc w:val="left"/>
      <w:pPr>
        <w:ind w:left="2160" w:hanging="720"/>
      </w:pPr>
      <w:rPr>
        <w:b/>
        <w:bCs/>
      </w:rPr>
    </w:lvl>
    <w:lvl w:ilvl="3">
      <w:start w:val="1"/>
      <w:numFmt w:val="decimal"/>
      <w:lvlText w:val="%1.%2.%3.%4"/>
      <w:lvlJc w:val="left"/>
      <w:pPr>
        <w:ind w:left="2520" w:hanging="720"/>
      </w:pPr>
      <w:rPr>
        <w:b/>
        <w:bCs/>
      </w:rPr>
    </w:lvl>
    <w:lvl w:ilvl="4">
      <w:start w:val="1"/>
      <w:numFmt w:val="decimal"/>
      <w:lvlText w:val="%1.%2.%3.%4.%5"/>
      <w:lvlJc w:val="left"/>
      <w:pPr>
        <w:ind w:left="3240" w:hanging="1080"/>
      </w:pPr>
      <w:rPr>
        <w:b/>
        <w:bCs/>
      </w:rPr>
    </w:lvl>
    <w:lvl w:ilvl="5">
      <w:start w:val="1"/>
      <w:numFmt w:val="decimal"/>
      <w:lvlText w:val="%1.%2.%3.%4.%5.%6"/>
      <w:lvlJc w:val="left"/>
      <w:pPr>
        <w:ind w:left="3600" w:hanging="1080"/>
      </w:pPr>
      <w:rPr>
        <w:b/>
        <w:bCs/>
      </w:rPr>
    </w:lvl>
    <w:lvl w:ilvl="6">
      <w:start w:val="1"/>
      <w:numFmt w:val="decimal"/>
      <w:lvlText w:val="%1.%2.%3.%4.%5.%6.%7"/>
      <w:lvlJc w:val="left"/>
      <w:pPr>
        <w:ind w:left="4320" w:hanging="1440"/>
      </w:pPr>
      <w:rPr>
        <w:b/>
        <w:bCs/>
      </w:rPr>
    </w:lvl>
    <w:lvl w:ilvl="7">
      <w:start w:val="1"/>
      <w:numFmt w:val="decimal"/>
      <w:lvlText w:val="%1.%2.%3.%4.%5.%6.%7.%8"/>
      <w:lvlJc w:val="left"/>
      <w:pPr>
        <w:ind w:left="4680" w:hanging="1440"/>
      </w:pPr>
      <w:rPr>
        <w:b/>
        <w:bCs/>
      </w:rPr>
    </w:lvl>
    <w:lvl w:ilvl="8">
      <w:start w:val="1"/>
      <w:numFmt w:val="decimal"/>
      <w:lvlText w:val="%1.%2.%3.%4.%5.%6.%7.%8.%9"/>
      <w:lvlJc w:val="left"/>
      <w:pPr>
        <w:ind w:left="5400" w:hanging="1800"/>
      </w:pPr>
      <w:rPr>
        <w:b/>
        <w:bCs/>
      </w:rPr>
    </w:lvl>
  </w:abstractNum>
  <w:abstractNum w:abstractNumId="3" w15:restartNumberingAfterBreak="0">
    <w:nsid w:val="76D940C5"/>
    <w:multiLevelType w:val="hybridMultilevel"/>
    <w:tmpl w:val="4358E0EC"/>
    <w:lvl w:ilvl="0" w:tplc="E28462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69198606">
    <w:abstractNumId w:val="0"/>
  </w:num>
  <w:num w:numId="2" w16cid:durableId="1229345311">
    <w:abstractNumId w:val="2"/>
  </w:num>
  <w:num w:numId="3" w16cid:durableId="1155342590">
    <w:abstractNumId w:val="3"/>
  </w:num>
  <w:num w:numId="4" w16cid:durableId="48774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34"/>
    <w:rsid w:val="0001469F"/>
    <w:rsid w:val="000169F6"/>
    <w:rsid w:val="00041D1C"/>
    <w:rsid w:val="00053898"/>
    <w:rsid w:val="00073FC5"/>
    <w:rsid w:val="00080973"/>
    <w:rsid w:val="000904D1"/>
    <w:rsid w:val="00093B45"/>
    <w:rsid w:val="000A0BA5"/>
    <w:rsid w:val="000A3848"/>
    <w:rsid w:val="000E4DD6"/>
    <w:rsid w:val="000F0167"/>
    <w:rsid w:val="00136B80"/>
    <w:rsid w:val="00145EEF"/>
    <w:rsid w:val="00164DC7"/>
    <w:rsid w:val="00183708"/>
    <w:rsid w:val="00186920"/>
    <w:rsid w:val="001C7D7D"/>
    <w:rsid w:val="00205C3C"/>
    <w:rsid w:val="00222683"/>
    <w:rsid w:val="00227209"/>
    <w:rsid w:val="00245EB0"/>
    <w:rsid w:val="00252AB2"/>
    <w:rsid w:val="002708E7"/>
    <w:rsid w:val="0027138D"/>
    <w:rsid w:val="00281545"/>
    <w:rsid w:val="002A63AA"/>
    <w:rsid w:val="002C0ECD"/>
    <w:rsid w:val="002C3D84"/>
    <w:rsid w:val="002E1F55"/>
    <w:rsid w:val="00302988"/>
    <w:rsid w:val="003130D3"/>
    <w:rsid w:val="00315BF2"/>
    <w:rsid w:val="00330C91"/>
    <w:rsid w:val="003647B6"/>
    <w:rsid w:val="00373C60"/>
    <w:rsid w:val="00391279"/>
    <w:rsid w:val="003A68A8"/>
    <w:rsid w:val="003E268D"/>
    <w:rsid w:val="003E7B27"/>
    <w:rsid w:val="00405D7A"/>
    <w:rsid w:val="00427BDE"/>
    <w:rsid w:val="00484138"/>
    <w:rsid w:val="004A780E"/>
    <w:rsid w:val="004C28ED"/>
    <w:rsid w:val="00521415"/>
    <w:rsid w:val="00532FC4"/>
    <w:rsid w:val="00546334"/>
    <w:rsid w:val="00573D87"/>
    <w:rsid w:val="005B1183"/>
    <w:rsid w:val="005B52F0"/>
    <w:rsid w:val="005C5884"/>
    <w:rsid w:val="005D47D0"/>
    <w:rsid w:val="005E0445"/>
    <w:rsid w:val="00605221"/>
    <w:rsid w:val="00611040"/>
    <w:rsid w:val="006172D4"/>
    <w:rsid w:val="006551F4"/>
    <w:rsid w:val="00663791"/>
    <w:rsid w:val="00672D33"/>
    <w:rsid w:val="00680EB3"/>
    <w:rsid w:val="006A3ACB"/>
    <w:rsid w:val="006A5A2B"/>
    <w:rsid w:val="006C4CEF"/>
    <w:rsid w:val="006C5FF1"/>
    <w:rsid w:val="006C6859"/>
    <w:rsid w:val="006F4806"/>
    <w:rsid w:val="007179D4"/>
    <w:rsid w:val="00726360"/>
    <w:rsid w:val="00770552"/>
    <w:rsid w:val="007760A8"/>
    <w:rsid w:val="00790708"/>
    <w:rsid w:val="00792864"/>
    <w:rsid w:val="007D1B3D"/>
    <w:rsid w:val="007D39A5"/>
    <w:rsid w:val="007F2565"/>
    <w:rsid w:val="007F7CD3"/>
    <w:rsid w:val="00800BBA"/>
    <w:rsid w:val="0081445C"/>
    <w:rsid w:val="00847BBB"/>
    <w:rsid w:val="00862D11"/>
    <w:rsid w:val="008943D5"/>
    <w:rsid w:val="008C0CE6"/>
    <w:rsid w:val="008D0450"/>
    <w:rsid w:val="008F7F75"/>
    <w:rsid w:val="00923BAC"/>
    <w:rsid w:val="009458EE"/>
    <w:rsid w:val="009562DC"/>
    <w:rsid w:val="009851A9"/>
    <w:rsid w:val="009B42E2"/>
    <w:rsid w:val="009C46EC"/>
    <w:rsid w:val="009C4E22"/>
    <w:rsid w:val="009C7C02"/>
    <w:rsid w:val="009F2BE8"/>
    <w:rsid w:val="009F4643"/>
    <w:rsid w:val="00A03035"/>
    <w:rsid w:val="00A16879"/>
    <w:rsid w:val="00A41966"/>
    <w:rsid w:val="00A4787F"/>
    <w:rsid w:val="00A55E0B"/>
    <w:rsid w:val="00A604ED"/>
    <w:rsid w:val="00AF002A"/>
    <w:rsid w:val="00B02ECB"/>
    <w:rsid w:val="00B279F9"/>
    <w:rsid w:val="00B33C37"/>
    <w:rsid w:val="00B36E7C"/>
    <w:rsid w:val="00B37BE4"/>
    <w:rsid w:val="00B55308"/>
    <w:rsid w:val="00B665EF"/>
    <w:rsid w:val="00B70FE7"/>
    <w:rsid w:val="00B828D0"/>
    <w:rsid w:val="00B82A5D"/>
    <w:rsid w:val="00B8636D"/>
    <w:rsid w:val="00B92922"/>
    <w:rsid w:val="00BA6D91"/>
    <w:rsid w:val="00BB4382"/>
    <w:rsid w:val="00BB6593"/>
    <w:rsid w:val="00BD1674"/>
    <w:rsid w:val="00C07463"/>
    <w:rsid w:val="00C26357"/>
    <w:rsid w:val="00C3114A"/>
    <w:rsid w:val="00C552FC"/>
    <w:rsid w:val="00C762FA"/>
    <w:rsid w:val="00C81DB8"/>
    <w:rsid w:val="00C8395C"/>
    <w:rsid w:val="00C93C94"/>
    <w:rsid w:val="00CE22FE"/>
    <w:rsid w:val="00CE3FB3"/>
    <w:rsid w:val="00CE79A7"/>
    <w:rsid w:val="00D2010B"/>
    <w:rsid w:val="00D30C2D"/>
    <w:rsid w:val="00D844B8"/>
    <w:rsid w:val="00D86530"/>
    <w:rsid w:val="00DD23E7"/>
    <w:rsid w:val="00DD72B7"/>
    <w:rsid w:val="00E543C3"/>
    <w:rsid w:val="00EB72EC"/>
    <w:rsid w:val="00F07B80"/>
    <w:rsid w:val="00F3516F"/>
    <w:rsid w:val="00F35CAA"/>
    <w:rsid w:val="00F561D2"/>
    <w:rsid w:val="00F84377"/>
    <w:rsid w:val="00F90427"/>
    <w:rsid w:val="00F90B8A"/>
    <w:rsid w:val="00F91EFD"/>
    <w:rsid w:val="00FB7B2C"/>
    <w:rsid w:val="00FD286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9EFD0B"/>
  <w15:docId w15:val="{29DA5ADE-C01A-48E6-A1E0-C5636544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942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9423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3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3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3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3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33F"/>
    <w:rPr>
      <w:rFonts w:eastAsiaTheme="majorEastAsia" w:cstheme="majorBidi"/>
      <w:color w:val="272727" w:themeColor="text1" w:themeTint="D8"/>
    </w:rPr>
  </w:style>
  <w:style w:type="character" w:customStyle="1" w:styleId="TitleChar">
    <w:name w:val="Title Char"/>
    <w:basedOn w:val="DefaultParagraphFont"/>
    <w:link w:val="Title"/>
    <w:uiPriority w:val="10"/>
    <w:rsid w:val="0094233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42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33F"/>
    <w:pPr>
      <w:spacing w:before="160"/>
      <w:jc w:val="center"/>
    </w:pPr>
    <w:rPr>
      <w:i/>
      <w:iCs/>
      <w:color w:val="404040" w:themeColor="text1" w:themeTint="BF"/>
    </w:rPr>
  </w:style>
  <w:style w:type="character" w:customStyle="1" w:styleId="QuoteChar">
    <w:name w:val="Quote Char"/>
    <w:basedOn w:val="DefaultParagraphFont"/>
    <w:link w:val="Quote"/>
    <w:uiPriority w:val="29"/>
    <w:rsid w:val="0094233F"/>
    <w:rPr>
      <w:i/>
      <w:iCs/>
      <w:color w:val="404040" w:themeColor="text1" w:themeTint="BF"/>
    </w:rPr>
  </w:style>
  <w:style w:type="paragraph" w:styleId="ListParagraph">
    <w:name w:val="List Paragraph"/>
    <w:basedOn w:val="Normal"/>
    <w:uiPriority w:val="34"/>
    <w:qFormat/>
    <w:rsid w:val="0094233F"/>
    <w:pPr>
      <w:ind w:left="720"/>
      <w:contextualSpacing/>
    </w:pPr>
  </w:style>
  <w:style w:type="character" w:styleId="IntenseEmphasis">
    <w:name w:val="Intense Emphasis"/>
    <w:basedOn w:val="DefaultParagraphFont"/>
    <w:uiPriority w:val="21"/>
    <w:qFormat/>
    <w:rsid w:val="0094233F"/>
    <w:rPr>
      <w:i/>
      <w:iCs/>
      <w:color w:val="0F4761" w:themeColor="accent1" w:themeShade="BF"/>
    </w:rPr>
  </w:style>
  <w:style w:type="paragraph" w:styleId="IntenseQuote">
    <w:name w:val="Intense Quote"/>
    <w:basedOn w:val="Normal"/>
    <w:next w:val="Normal"/>
    <w:link w:val="IntenseQuoteChar"/>
    <w:uiPriority w:val="30"/>
    <w:qFormat/>
    <w:rsid w:val="00942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33F"/>
    <w:rPr>
      <w:i/>
      <w:iCs/>
      <w:color w:val="0F4761" w:themeColor="accent1" w:themeShade="BF"/>
    </w:rPr>
  </w:style>
  <w:style w:type="character" w:styleId="IntenseReference">
    <w:name w:val="Intense Reference"/>
    <w:basedOn w:val="DefaultParagraphFont"/>
    <w:uiPriority w:val="32"/>
    <w:qFormat/>
    <w:rsid w:val="0094233F"/>
    <w:rPr>
      <w:b/>
      <w:bCs/>
      <w:smallCaps/>
      <w:color w:val="0F4761" w:themeColor="accent1" w:themeShade="BF"/>
      <w:spacing w:val="5"/>
    </w:rPr>
  </w:style>
  <w:style w:type="paragraph" w:styleId="Header">
    <w:name w:val="header"/>
    <w:basedOn w:val="Normal"/>
    <w:link w:val="HeaderChar"/>
    <w:uiPriority w:val="99"/>
    <w:unhideWhenUsed/>
    <w:rsid w:val="0026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F4A"/>
    <w:rPr>
      <w:rFonts w:ascii="Aptos" w:eastAsia="Aptos" w:hAnsi="Aptos" w:cs="Times New Roman"/>
    </w:rPr>
  </w:style>
  <w:style w:type="paragraph" w:styleId="Footer">
    <w:name w:val="footer"/>
    <w:basedOn w:val="Normal"/>
    <w:link w:val="FooterChar"/>
    <w:uiPriority w:val="99"/>
    <w:unhideWhenUsed/>
    <w:rsid w:val="0026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F4A"/>
    <w:rPr>
      <w:rFonts w:ascii="Aptos" w:eastAsia="Aptos" w:hAnsi="Aptos" w:cs="Times New Roman"/>
    </w:rPr>
  </w:style>
  <w:style w:type="paragraph" w:styleId="NormalWeb">
    <w:name w:val="Normal (Web)"/>
    <w:basedOn w:val="Normal"/>
    <w:uiPriority w:val="99"/>
    <w:semiHidden/>
    <w:unhideWhenUsed/>
    <w:rsid w:val="001E65CA"/>
    <w:pPr>
      <w:spacing w:before="100" w:beforeAutospacing="1" w:after="100" w:afterAutospacing="1" w:line="240" w:lineRule="auto"/>
    </w:pPr>
    <w:rPr>
      <w:rFonts w:ascii="Times New Roman" w:eastAsia="Times New Roman" w:hAnsi="Times New Roman"/>
    </w:rPr>
  </w:style>
  <w:style w:type="character" w:styleId="Strong">
    <w:name w:val="Strong"/>
    <w:basedOn w:val="DefaultParagraphFont"/>
    <w:uiPriority w:val="22"/>
    <w:qFormat/>
    <w:rsid w:val="001E65CA"/>
    <w:rPr>
      <w:b/>
      <w:bCs/>
    </w:rPr>
  </w:style>
  <w:style w:type="character" w:styleId="CommentReference">
    <w:name w:val="annotation reference"/>
    <w:basedOn w:val="DefaultParagraphFont"/>
    <w:uiPriority w:val="99"/>
    <w:semiHidden/>
    <w:unhideWhenUsed/>
    <w:rsid w:val="00784C5A"/>
    <w:rPr>
      <w:sz w:val="16"/>
      <w:szCs w:val="16"/>
    </w:rPr>
  </w:style>
  <w:style w:type="paragraph" w:styleId="CommentText">
    <w:name w:val="annotation text"/>
    <w:basedOn w:val="Normal"/>
    <w:link w:val="CommentTextChar"/>
    <w:uiPriority w:val="99"/>
    <w:semiHidden/>
    <w:unhideWhenUsed/>
    <w:rsid w:val="00784C5A"/>
    <w:pPr>
      <w:spacing w:line="240" w:lineRule="auto"/>
    </w:pPr>
    <w:rPr>
      <w:sz w:val="20"/>
      <w:szCs w:val="20"/>
    </w:rPr>
  </w:style>
  <w:style w:type="character" w:customStyle="1" w:styleId="CommentTextChar">
    <w:name w:val="Comment Text Char"/>
    <w:basedOn w:val="DefaultParagraphFont"/>
    <w:link w:val="CommentText"/>
    <w:uiPriority w:val="99"/>
    <w:semiHidden/>
    <w:rsid w:val="00784C5A"/>
    <w:rPr>
      <w:rFonts w:ascii="Aptos" w:eastAsia="Aptos" w:hAnsi="Aptos" w:cs="Times New Roman"/>
      <w:sz w:val="20"/>
      <w:szCs w:val="20"/>
    </w:rPr>
  </w:style>
  <w:style w:type="paragraph" w:styleId="CommentSubject">
    <w:name w:val="annotation subject"/>
    <w:basedOn w:val="CommentText"/>
    <w:next w:val="CommentText"/>
    <w:link w:val="CommentSubjectChar"/>
    <w:uiPriority w:val="99"/>
    <w:semiHidden/>
    <w:unhideWhenUsed/>
    <w:rsid w:val="00784C5A"/>
    <w:rPr>
      <w:b/>
      <w:bCs/>
    </w:rPr>
  </w:style>
  <w:style w:type="character" w:customStyle="1" w:styleId="CommentSubjectChar">
    <w:name w:val="Comment Subject Char"/>
    <w:basedOn w:val="CommentTextChar"/>
    <w:link w:val="CommentSubject"/>
    <w:uiPriority w:val="99"/>
    <w:semiHidden/>
    <w:rsid w:val="00784C5A"/>
    <w:rPr>
      <w:rFonts w:ascii="Aptos" w:eastAsia="Aptos" w:hAnsi="Aptos" w:cs="Times New Roman"/>
      <w:b/>
      <w:bCs/>
      <w:sz w:val="20"/>
      <w:szCs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irkendall\OneDrive\Desktop\Crystal\Regular%20EC%20Meetings\Weekly%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JiRnKTGwcy9pP89MGSuy7luEQ==">CgMxLjAyDmgucm94Mnh2YTNzd2ltOAByITFORnEwa1dQVEdxV2MxWGIyMTFwVEZZdFJqbURxa2pqQg==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Weekly Meeting Minutes Template</Template>
  <TotalTime>254</TotalTime>
  <Pages>4</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CKirkendall</dc:creator>
  <cp:lastModifiedBy>Crystal Kirkendall</cp:lastModifiedBy>
  <cp:revision>136</cp:revision>
  <cp:lastPrinted>2026-01-14T20:32:00Z</cp:lastPrinted>
  <dcterms:created xsi:type="dcterms:W3CDTF">2026-01-14T16:27:00Z</dcterms:created>
  <dcterms:modified xsi:type="dcterms:W3CDTF">2026-01-15T22:06:00Z</dcterms:modified>
</cp:coreProperties>
</file>